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33E1" w14:textId="77777777" w:rsidR="004C7944" w:rsidRDefault="004C7944" w:rsidP="0057236D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47DDD922" w14:textId="4F7ACE5A" w:rsidR="0057236D" w:rsidRPr="0029095F" w:rsidRDefault="0057236D" w:rsidP="0057236D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Приложение</w:t>
      </w:r>
    </w:p>
    <w:p w14:paraId="24DFDB93" w14:textId="77777777" w:rsidR="0057236D" w:rsidRPr="0029095F" w:rsidRDefault="0057236D" w:rsidP="0057236D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3AF7514C" w14:textId="77777777" w:rsidR="0057236D" w:rsidRPr="0029095F" w:rsidRDefault="0057236D" w:rsidP="0057236D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 xml:space="preserve">Вачского муниципального округа </w:t>
      </w:r>
    </w:p>
    <w:p w14:paraId="3CF6A19B" w14:textId="77777777" w:rsidR="0057236D" w:rsidRPr="0029095F" w:rsidRDefault="0057236D" w:rsidP="0057236D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5CA29EB5" w14:textId="77777777" w:rsidR="0057236D" w:rsidRPr="0029095F" w:rsidRDefault="0057236D" w:rsidP="0057236D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от _________ № _______</w:t>
      </w:r>
    </w:p>
    <w:p w14:paraId="65AF7911" w14:textId="77777777" w:rsidR="0057236D" w:rsidRPr="0029095F" w:rsidRDefault="0057236D" w:rsidP="0057236D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17C46FEC" w14:textId="77777777" w:rsidR="0057236D" w:rsidRPr="0029095F" w:rsidRDefault="0057236D" w:rsidP="0057236D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 xml:space="preserve">«Утверждена </w:t>
      </w:r>
    </w:p>
    <w:p w14:paraId="6606760B" w14:textId="77777777" w:rsidR="0057236D" w:rsidRPr="0029095F" w:rsidRDefault="0057236D" w:rsidP="0057236D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20EB5E83" w14:textId="77777777" w:rsidR="0057236D" w:rsidRPr="0029095F" w:rsidRDefault="0057236D" w:rsidP="0057236D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 xml:space="preserve">Вачского муниципального района </w:t>
      </w:r>
    </w:p>
    <w:p w14:paraId="00958B41" w14:textId="77777777" w:rsidR="0057236D" w:rsidRPr="0029095F" w:rsidRDefault="0057236D" w:rsidP="0057236D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</w:p>
    <w:p w14:paraId="040BF0EB" w14:textId="77777777" w:rsidR="0057236D" w:rsidRPr="0029095F" w:rsidRDefault="0057236D" w:rsidP="0057236D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от 03.11.2022 № 932</w:t>
      </w:r>
    </w:p>
    <w:p w14:paraId="5926129B" w14:textId="77777777" w:rsidR="0057236D" w:rsidRPr="0029095F" w:rsidRDefault="0057236D" w:rsidP="0057236D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24A4A23B" w14:textId="77777777" w:rsidR="0057236D" w:rsidRPr="0029095F" w:rsidRDefault="0057236D" w:rsidP="0057236D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5AF06475" w14:textId="77777777" w:rsidR="0057236D" w:rsidRPr="0029095F" w:rsidRDefault="0057236D" w:rsidP="0057236D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«Профилактика безнадзорности и правонарушений несовершеннолетних, насилия и жестокого обращения с детьми на территории Вачского муниципального округа</w:t>
      </w:r>
      <w:r w:rsidRPr="0029095F">
        <w:t xml:space="preserve"> </w:t>
      </w:r>
      <w:r w:rsidRPr="0029095F">
        <w:rPr>
          <w:rFonts w:ascii="Times New Roman" w:hAnsi="Times New Roman" w:cs="Times New Roman"/>
          <w:b/>
          <w:sz w:val="28"/>
          <w:szCs w:val="28"/>
        </w:rPr>
        <w:t>Нижегородской области»</w:t>
      </w:r>
    </w:p>
    <w:p w14:paraId="534AD117" w14:textId="77777777" w:rsidR="0057236D" w:rsidRPr="0029095F" w:rsidRDefault="0057236D" w:rsidP="0057236D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14:paraId="78445178" w14:textId="77777777" w:rsidR="0057236D" w:rsidRPr="0029095F" w:rsidRDefault="0057236D" w:rsidP="0057236D">
      <w:pPr>
        <w:pStyle w:val="ConsPlusNormal"/>
        <w:widowControl/>
        <w:tabs>
          <w:tab w:val="left" w:pos="4984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FF65AEF" w14:textId="77777777" w:rsidR="0057236D" w:rsidRPr="0029095F" w:rsidRDefault="0057236D" w:rsidP="0057236D">
      <w:pPr>
        <w:pStyle w:val="ConsPlusNormal"/>
        <w:widowControl/>
        <w:tabs>
          <w:tab w:val="left" w:pos="498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1. Паспорт муниципальной программы</w:t>
      </w:r>
    </w:p>
    <w:p w14:paraId="590B63DB" w14:textId="77777777" w:rsidR="0057236D" w:rsidRPr="0029095F" w:rsidRDefault="0057236D" w:rsidP="0057236D">
      <w:pPr>
        <w:pStyle w:val="ConsPlusNormal"/>
        <w:widowControl/>
        <w:tabs>
          <w:tab w:val="left" w:pos="498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6671"/>
      </w:tblGrid>
      <w:tr w:rsidR="0057236D" w:rsidRPr="0029095F" w14:paraId="3EC06F30" w14:textId="77777777" w:rsidTr="000C6BED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AB1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заказчик-координатор программы</w:t>
            </w:r>
          </w:p>
          <w:p w14:paraId="726A65B9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5846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Комиссия по делам несовершеннолетних и защите их прав при администрации Вачского муниципального округа Нижегородской области (далее – </w:t>
            </w:r>
            <w:proofErr w:type="spellStart"/>
            <w:r w:rsidRPr="0029095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КДНиЗП</w:t>
            </w:r>
            <w:proofErr w:type="spellEnd"/>
            <w:r w:rsidRPr="0029095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)</w:t>
            </w:r>
          </w:p>
        </w:tc>
      </w:tr>
      <w:tr w:rsidR="0057236D" w:rsidRPr="0029095F" w14:paraId="7AA2156A" w14:textId="77777777" w:rsidTr="000C6BED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64B8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D05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Вачского муниципального округа Нижегородской области (далее – УО),</w:t>
            </w:r>
          </w:p>
          <w:p w14:paraId="4AFF9037" w14:textId="33575F5C" w:rsidR="0057236D" w:rsidRPr="0029095F" w:rsidRDefault="00111A83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57236D"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администрации Вачского муниципального округа Нижегородской области (далее-ОК),</w:t>
            </w:r>
          </w:p>
          <w:p w14:paraId="494C7C6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МБУ ДО «Центр детского творчества» (далее-ЦДТ),</w:t>
            </w:r>
          </w:p>
          <w:p w14:paraId="164E316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Нижегородской области «Управление социальной защиты населения Вачского района» (по согласованию) (далее-УСЗН),</w:t>
            </w:r>
          </w:p>
          <w:p w14:paraId="50C9DAB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Отдел полиции (ОП (дислокация </w:t>
            </w:r>
            <w:proofErr w:type="spellStart"/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р.п.Вача</w:t>
            </w:r>
            <w:proofErr w:type="spellEnd"/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) МО МВД «Навашинский» (по согласованию) (далее-ОП),</w:t>
            </w:r>
          </w:p>
          <w:p w14:paraId="6AD77A7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Нижегородской области «Вачская центральная районная больница» (по согласованию) (далее - ЦРБ),</w:t>
            </w:r>
          </w:p>
          <w:p w14:paraId="6781E99D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Павловский межмуниципальный филиал ГКУ НО «Нижегородский центр занятости населения» (по согласованию) (далее-НЦЗН),</w:t>
            </w:r>
          </w:p>
          <w:p w14:paraId="7DEC29D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«Редакция газеты «Вачская газета» (далее- Вачская газета),</w:t>
            </w:r>
          </w:p>
          <w:p w14:paraId="680DF5F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Павловский межмуниципальный филиал ФКУ «Уголовно-исполнительная инспекция главного управления федеральной службы исполнения наказаний по Нижегородской области» (по согласованию) (далее-УИИ).</w:t>
            </w:r>
          </w:p>
        </w:tc>
      </w:tr>
      <w:tr w:rsidR="0057236D" w:rsidRPr="0029095F" w14:paraId="7ABC67C7" w14:textId="77777777" w:rsidTr="000C6BED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7A0C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программы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DF9F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Подпрограмма 1: «Профилактика безнадзорности и правонарушений несовершеннолетних, насилия и жестокого обращения с детьми на территории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Нижегородской области».</w:t>
            </w:r>
          </w:p>
          <w:p w14:paraId="69C9B89E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Подпрограмма 2: «Обеспечение реализации муниципальной программы».</w:t>
            </w:r>
          </w:p>
        </w:tc>
      </w:tr>
      <w:tr w:rsidR="0057236D" w:rsidRPr="0029095F" w14:paraId="398576E8" w14:textId="77777777" w:rsidTr="000C6BED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2A1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844E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успешной социализации (ресоциализации) несовершеннолетних, повышение эффективности межведомственной профилактической работы с несовершеннолетними и семьями, находящимися в социально опасном положении,</w:t>
            </w:r>
            <w:r w:rsidRPr="0029095F">
              <w:rPr>
                <w:sz w:val="28"/>
                <w:szCs w:val="28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развитие адресной помощи детям, пострадавшим от насилия и преступных посягательств</w:t>
            </w:r>
          </w:p>
        </w:tc>
      </w:tr>
      <w:tr w:rsidR="0057236D" w:rsidRPr="0029095F" w14:paraId="52E70456" w14:textId="77777777" w:rsidTr="000C6BED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8290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B7D0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1. Правовое просвещение и информационная работа в сфере профилактики безнадзорности и правонарушений несовершеннолетних.</w:t>
            </w:r>
          </w:p>
          <w:p w14:paraId="1B8876D0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2. Организация проведения мероприятий, направленных на профилактику правонарушений несовершеннолетних.</w:t>
            </w:r>
          </w:p>
          <w:p w14:paraId="5D42D1A4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3. Осуществление мер по профилактике потребления алкогольной и табачной продукции, наркотических, токсических средств и психоактивных веществ несовершеннолетними.</w:t>
            </w:r>
          </w:p>
          <w:p w14:paraId="677176B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4. Повышение эффективности работы по профилактике насилия и жесткого обращения в отношении несовершеннолетних.</w:t>
            </w:r>
          </w:p>
          <w:p w14:paraId="06E51BA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5. Создание условий для организации трудовой занятости, организованного отдыха и оздоровления несовершеннолетних группы «социального риска»</w:t>
            </w:r>
          </w:p>
          <w:p w14:paraId="1E62E48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6. Организация профилактической работы по предупреждению суицидального поведения несовершеннолетних.</w:t>
            </w:r>
          </w:p>
        </w:tc>
      </w:tr>
      <w:tr w:rsidR="0057236D" w:rsidRPr="0029095F" w14:paraId="59968714" w14:textId="77777777" w:rsidTr="000C6BED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2E8A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08B2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2023-2028 годы, без разделения на этапы.</w:t>
            </w:r>
          </w:p>
        </w:tc>
      </w:tr>
      <w:tr w:rsidR="0057236D" w:rsidRPr="0029095F" w14:paraId="5680083B" w14:textId="77777777" w:rsidTr="000C6BED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F21D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 за счет средств бюджета муниципального округа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394B" w14:textId="05001DF2" w:rsidR="0057236D" w:rsidRPr="0029095F" w:rsidRDefault="0057236D" w:rsidP="000C6B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финансовых средств, необходимых для реализации Программы за счет средств бюджета муниципального округа, составляет </w:t>
            </w:r>
            <w:r w:rsidR="006A5F12" w:rsidRPr="0029095F">
              <w:rPr>
                <w:rFonts w:ascii="Times New Roman" w:hAnsi="Times New Roman" w:cs="Times New Roman"/>
                <w:sz w:val="28"/>
                <w:szCs w:val="28"/>
              </w:rPr>
              <w:t>237,7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14:paraId="768BEEB3" w14:textId="77777777" w:rsidR="0057236D" w:rsidRPr="0029095F" w:rsidRDefault="0057236D" w:rsidP="000C6B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2023 год – 52,7 тыс. руб.</w:t>
            </w:r>
          </w:p>
          <w:p w14:paraId="71513DFD" w14:textId="77777777" w:rsidR="0057236D" w:rsidRPr="0029095F" w:rsidRDefault="0057236D" w:rsidP="000C6B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2024 год – 52,7 тыс. руб.</w:t>
            </w:r>
          </w:p>
          <w:p w14:paraId="54C40194" w14:textId="01544A99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2025 год – </w:t>
            </w:r>
            <w:r w:rsidR="006A5F12" w:rsidRPr="0029095F">
              <w:rPr>
                <w:rFonts w:ascii="Times New Roman" w:hAnsi="Times New Roman" w:cs="Times New Roman"/>
                <w:sz w:val="28"/>
                <w:szCs w:val="28"/>
              </w:rPr>
              <w:t>55,1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7E7D6F8A" w14:textId="23BC0BBE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6A5F12" w:rsidRPr="0029095F">
              <w:rPr>
                <w:rFonts w:ascii="Times New Roman" w:hAnsi="Times New Roman" w:cs="Times New Roman"/>
                <w:sz w:val="28"/>
                <w:szCs w:val="28"/>
              </w:rPr>
              <w:t>38,6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2D2D0D1A" w14:textId="76A65D33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6A5F12" w:rsidRPr="0029095F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345C5D9C" w14:textId="2E790628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6A5F12" w:rsidRPr="0029095F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57236D" w:rsidRPr="0029095F" w14:paraId="7DA58124" w14:textId="77777777" w:rsidTr="000C6BED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A21E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14D8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29095F">
              <w:rPr>
                <w:rFonts w:eastAsia="Calibri"/>
                <w:color w:val="auto"/>
                <w:sz w:val="28"/>
                <w:szCs w:val="28"/>
              </w:rPr>
              <w:t>1. Снижение количества преступлений, совершенных несовершеннолетними.</w:t>
            </w:r>
          </w:p>
          <w:p w14:paraId="622C61EE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rFonts w:eastAsia="Calibri"/>
                <w:color w:val="auto"/>
                <w:sz w:val="28"/>
                <w:szCs w:val="28"/>
              </w:rPr>
              <w:t>2. Снижение количества несовершеннолетних – участников преступлений</w:t>
            </w:r>
            <w:r w:rsidRPr="0029095F">
              <w:rPr>
                <w:color w:val="auto"/>
                <w:sz w:val="28"/>
                <w:szCs w:val="28"/>
              </w:rPr>
              <w:t>.</w:t>
            </w:r>
          </w:p>
          <w:p w14:paraId="5BB5E1E4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rFonts w:eastAsia="Calibri"/>
                <w:color w:val="auto"/>
                <w:sz w:val="28"/>
                <w:szCs w:val="28"/>
              </w:rPr>
              <w:t>3. Снижение количества общественно-опасных деяний, совершенных несовершеннолетними в возрасте до 14 лет</w:t>
            </w:r>
            <w:r w:rsidRPr="0029095F">
              <w:rPr>
                <w:color w:val="auto"/>
                <w:sz w:val="28"/>
                <w:szCs w:val="28"/>
              </w:rPr>
              <w:t>.</w:t>
            </w:r>
          </w:p>
          <w:p w14:paraId="6BA7E063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rFonts w:eastAsia="Calibri"/>
                <w:color w:val="auto"/>
                <w:sz w:val="28"/>
                <w:szCs w:val="28"/>
              </w:rPr>
              <w:t>4. Снижение количества несовершеннолетних – участников общественно-опасных деяний</w:t>
            </w:r>
            <w:r w:rsidRPr="0029095F">
              <w:rPr>
                <w:color w:val="auto"/>
                <w:sz w:val="28"/>
                <w:szCs w:val="28"/>
              </w:rPr>
              <w:t>.</w:t>
            </w:r>
          </w:p>
          <w:p w14:paraId="225819C5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5. Снижение численности несовершеннолетних, совершивших преступления в состоянии алкогольного или наркотического опьянения.</w:t>
            </w:r>
          </w:p>
          <w:p w14:paraId="28E1724F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6. Снижение численности родителей, лишенных родительских прав в связи с пренебрежением нуждами детей и жестоким обращением с детьми.</w:t>
            </w:r>
          </w:p>
          <w:p w14:paraId="6BEB0F12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7. Снижение численности несовершеннолетних, потерпевших от преступных посягательств, в том числе сексуального характера.</w:t>
            </w:r>
          </w:p>
          <w:p w14:paraId="33AE2598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8. Снижение численности подростков, совершивших суицидальные попытки.</w:t>
            </w:r>
          </w:p>
          <w:p w14:paraId="3AE4FC08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9. Снижение численности несовершеннолетних правонарушителей, состоящих на контроле в муниципальной КДН и ЗП и на учете в ПДН ОП.</w:t>
            </w:r>
          </w:p>
        </w:tc>
      </w:tr>
    </w:tbl>
    <w:p w14:paraId="515831CC" w14:textId="77777777" w:rsidR="0057236D" w:rsidRPr="0029095F" w:rsidRDefault="0057236D" w:rsidP="0057236D">
      <w:pPr>
        <w:pStyle w:val="a8"/>
        <w:tabs>
          <w:tab w:val="left" w:pos="4984"/>
        </w:tabs>
        <w:spacing w:before="0"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F7B325B" w14:textId="77777777" w:rsidR="0057236D" w:rsidRPr="0029095F" w:rsidRDefault="0057236D" w:rsidP="0057236D">
      <w:pPr>
        <w:pStyle w:val="a8"/>
        <w:tabs>
          <w:tab w:val="left" w:pos="4984"/>
        </w:tabs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095F">
        <w:rPr>
          <w:rFonts w:ascii="Times New Roman" w:hAnsi="Times New Roman" w:cs="Times New Roman"/>
          <w:b/>
          <w:color w:val="auto"/>
          <w:sz w:val="28"/>
          <w:szCs w:val="28"/>
        </w:rPr>
        <w:t>2. Текстовая часть муниципальной Программы</w:t>
      </w:r>
    </w:p>
    <w:p w14:paraId="74479F54" w14:textId="77777777" w:rsidR="0057236D" w:rsidRPr="0029095F" w:rsidRDefault="0057236D" w:rsidP="0057236D">
      <w:pPr>
        <w:pStyle w:val="a8"/>
        <w:tabs>
          <w:tab w:val="left" w:pos="4984"/>
        </w:tabs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AB84449" w14:textId="77777777" w:rsidR="0057236D" w:rsidRPr="0029095F" w:rsidRDefault="0057236D" w:rsidP="0057236D">
      <w:pPr>
        <w:tabs>
          <w:tab w:val="left" w:pos="4984"/>
        </w:tabs>
        <w:spacing w:after="0" w:line="240" w:lineRule="auto"/>
        <w:jc w:val="center"/>
        <w:rPr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2.1. Характеристика текущего состояния</w:t>
      </w:r>
    </w:p>
    <w:p w14:paraId="0A209E95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Во исполнение Федерального Закона от 24 июня 1999 года № 120-ФЗ «Об основах системы профилактики безнадзорности и правонарушений несовершеннолетних» на территории Вачского муниципального округа Нижегородской области реализуется единый подход в решении вопросов предупреждения детской преступности и безнадзорности, определена межведомственная система профилактической работы с несовершеннолетними.</w:t>
      </w:r>
    </w:p>
    <w:p w14:paraId="20706990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 xml:space="preserve">Целенаправленная деятельность органов и учреждений системы профилактики безнадзорности и правонарушений несовершеннолетних в рамках реализации данного Федерального Закона. Реализация мероприятий целевых программ, действующих на территории округа, позволили стабилизировать обстановку в сфере правонарушений и преступности несовершеннолетних. Анализируя динамику и характер преступлений, необходимо отметить, что в 2020 году, по сравнению с 2019 годом и 2020 годом, произошел рост преступлений, совершенных несовершеннолетними на территории Вачского муниципального округа Нижегородской области (2019 год - 2, 2020 год – 6, 2021 год - 2). В ночное время преступлений не совершалось. В 2020 году произошел резкий рост </w:t>
      </w:r>
      <w:r w:rsidRPr="0029095F">
        <w:rPr>
          <w:rFonts w:ascii="Times New Roman" w:hAnsi="Times New Roman" w:cs="Times New Roman"/>
          <w:sz w:val="28"/>
          <w:szCs w:val="28"/>
        </w:rPr>
        <w:lastRenderedPageBreak/>
        <w:t>групповых преступлений (2019 год – 2, 2020 год – 4, 2021 год -1), в состоянии алкогольного опьянения преступления не совершались. Удельный вес подростковой преступности составил: 2019 год – 1,5%, 2020 год – 5,0%, 2021 год – 2,1 %.</w:t>
      </w:r>
    </w:p>
    <w:p w14:paraId="138E6BF8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В 2021 году совершено 1 преступление по линии НОН.</w:t>
      </w:r>
    </w:p>
    <w:p w14:paraId="59D0B47A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В 2020 году 4 обучающимися образовательных организаций совершены преступления, в том время как в 2019 году и в 2021 году эта цифра была равна 0.</w:t>
      </w:r>
    </w:p>
    <w:p w14:paraId="36A88CAE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С 2016 года повторные преступления несовершеннолетними на территории округа не совершались.</w:t>
      </w:r>
    </w:p>
    <w:p w14:paraId="7B29B950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Практически на одном уровне остается количество несовершеннолетних, состоящих на межведомственном контроле в комиссии по делам несовершеннолетних (2019 год – 7, 2020 год – 5, 2021 год – 6).</w:t>
      </w:r>
    </w:p>
    <w:p w14:paraId="0AB7248E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 xml:space="preserve">В связи с этим важным является процесс совершенствования системы профилактики безнадзорности и правонарушений несовершеннолетних, включающий комплекс социальных, правовых, психолого-педагогических, медико-социальных, воспитательных и иных мер, направленных на выявление и устранение причин и условий, способствующих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положении, раннее предупреждение и коррекцию девиантного поведения детей и подростков. </w:t>
      </w:r>
    </w:p>
    <w:p w14:paraId="2F02240B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Не менее острой является проблема насилия и жестокого обращения в отношении детей, проблема повышения их социальной безопасности. Эффективность профилактики насилия и жестокого обращения тесно взаимосвязана с решением задачи профилактики семейного неблагополучия в целом, профилактики таких явлений, как детская безнадзорность и преступность самих несовершеннолетних.</w:t>
      </w:r>
    </w:p>
    <w:p w14:paraId="002D8647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095F">
        <w:rPr>
          <w:rFonts w:ascii="Times New Roman" w:hAnsi="Times New Roman"/>
          <w:sz w:val="28"/>
          <w:szCs w:val="28"/>
        </w:rPr>
        <w:t xml:space="preserve">В 2021 году совершен суицид путем повешения несовершеннолетним обучающимся образовательной организации, в 2019 году совершена попытка суицида несовершеннолетней обучающейся среднего профессионального образования. </w:t>
      </w:r>
    </w:p>
    <w:p w14:paraId="6D8501D2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Таким образом, по итогам реализации ранее действующих Программ можно сделать вывод о необходимости продолжения работы с использованием средств бюджета округа для дальнейшего программного подхода к решению проблемы с подростковой преступностью, профилактики насилия и жестокого обращения с детьми в семье, суицидального поведения несовершеннолетних.</w:t>
      </w:r>
    </w:p>
    <w:p w14:paraId="22A3BFB1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FDA876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2.2. Цели, задачи Программы</w:t>
      </w:r>
    </w:p>
    <w:p w14:paraId="6434BBCA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51736" w14:textId="77777777" w:rsidR="0057236D" w:rsidRPr="0029095F" w:rsidRDefault="0057236D" w:rsidP="0057236D">
      <w:pPr>
        <w:pStyle w:val="a7"/>
        <w:tabs>
          <w:tab w:val="left" w:pos="4984"/>
        </w:tabs>
        <w:ind w:firstLine="709"/>
        <w:jc w:val="both"/>
        <w:rPr>
          <w:color w:val="auto"/>
          <w:sz w:val="28"/>
          <w:szCs w:val="28"/>
        </w:rPr>
      </w:pPr>
      <w:r w:rsidRPr="0029095F">
        <w:rPr>
          <w:color w:val="auto"/>
          <w:sz w:val="28"/>
          <w:szCs w:val="28"/>
        </w:rPr>
        <w:t>Цель Программы – создание условий для успешной социализации (ресоциализации) несовершеннолетних, повышение эффективности межведомственной профилактической работы с несовершеннолетними и семьями, находящимися в социально опасном положении, развитие адресной помощи детям, пострадавшим от насилия и преступных посягательств, а также совершивших попытку суицида.</w:t>
      </w:r>
    </w:p>
    <w:p w14:paraId="022862DD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14:paraId="62656F81" w14:textId="77777777" w:rsidR="0057236D" w:rsidRPr="0029095F" w:rsidRDefault="0057236D" w:rsidP="0057236D">
      <w:pPr>
        <w:pStyle w:val="ConsPlusNormal"/>
        <w:widowControl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lastRenderedPageBreak/>
        <w:t>1. Правовое просвещение и информационная работа в сфере профилактики безнадзорности и правонарушений несовершеннолетних.</w:t>
      </w:r>
    </w:p>
    <w:p w14:paraId="6873A30C" w14:textId="77777777" w:rsidR="0057236D" w:rsidRPr="0029095F" w:rsidRDefault="0057236D" w:rsidP="0057236D">
      <w:pPr>
        <w:pStyle w:val="ConsPlusNormal"/>
        <w:widowControl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2. Организация проведения мероприятий, направленных на профилактику правонарушений несовершеннолетних.</w:t>
      </w:r>
    </w:p>
    <w:p w14:paraId="3742E584" w14:textId="77777777" w:rsidR="0057236D" w:rsidRPr="0029095F" w:rsidRDefault="0057236D" w:rsidP="0057236D">
      <w:pPr>
        <w:pStyle w:val="ConsPlusNormal"/>
        <w:widowControl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3. Осуществление мер по профилактике потребления алкогольной и табачной продукции, наркотических средств и психоактивных веществ несовершеннолетними.</w:t>
      </w:r>
    </w:p>
    <w:p w14:paraId="1C6BD0D9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4. Повышение эффективности работы по профилактике насилия и жесткого обращения в отношении несовершеннолетних.</w:t>
      </w:r>
    </w:p>
    <w:p w14:paraId="6F37CAC7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5. Создание условий для организации трудовой занятости, организованного отдыха и оздоровления несовершеннолетних группы «социального риска».</w:t>
      </w:r>
    </w:p>
    <w:p w14:paraId="4A6B2C1A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6. Организация профилактической работы по предупреждению суицидального поведения несовершеннолетних.</w:t>
      </w:r>
    </w:p>
    <w:p w14:paraId="0C87CC5F" w14:textId="77777777" w:rsidR="0057236D" w:rsidRPr="0029095F" w:rsidRDefault="0057236D" w:rsidP="0057236D">
      <w:pPr>
        <w:pStyle w:val="a3"/>
        <w:tabs>
          <w:tab w:val="left" w:pos="4984"/>
        </w:tabs>
        <w:rPr>
          <w:sz w:val="28"/>
          <w:szCs w:val="28"/>
        </w:rPr>
      </w:pPr>
    </w:p>
    <w:p w14:paraId="50B813B4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2.3. Этапы и сроки реализации Программы</w:t>
      </w:r>
    </w:p>
    <w:p w14:paraId="40D8CD43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75A41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29095F">
        <w:rPr>
          <w:rFonts w:ascii="Times New Roman" w:eastAsia="Times New Roman" w:hAnsi="Times New Roman" w:cs="Times New Roman"/>
          <w:sz w:val="28"/>
          <w:szCs w:val="28"/>
        </w:rPr>
        <w:t xml:space="preserve">Программа будет реализована в течение </w:t>
      </w:r>
      <w:r w:rsidRPr="0029095F">
        <w:rPr>
          <w:rFonts w:ascii="Times New Roman" w:hAnsi="Times New Roman" w:cs="Times New Roman"/>
          <w:sz w:val="28"/>
          <w:szCs w:val="28"/>
        </w:rPr>
        <w:t>2023-2028 годов. Программа реализуется в один этап. Сроки проведения мероприятий Программы предусмотрены перечнем основных мероприятий муниципальной программы.</w:t>
      </w:r>
    </w:p>
    <w:p w14:paraId="445E646D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F8A41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2.4. Перечень основных мероприятий Программы</w:t>
      </w:r>
    </w:p>
    <w:p w14:paraId="44A7C597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Таблица 1. Перечень основных мероприятий Программы</w:t>
      </w:r>
    </w:p>
    <w:p w14:paraId="735413EF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76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2625"/>
        <w:gridCol w:w="113"/>
        <w:gridCol w:w="1303"/>
        <w:gridCol w:w="1122"/>
        <w:gridCol w:w="1405"/>
        <w:gridCol w:w="9"/>
        <w:gridCol w:w="507"/>
        <w:gridCol w:w="9"/>
        <w:gridCol w:w="495"/>
        <w:gridCol w:w="601"/>
        <w:gridCol w:w="9"/>
        <w:gridCol w:w="416"/>
        <w:gridCol w:w="9"/>
        <w:gridCol w:w="445"/>
        <w:gridCol w:w="9"/>
        <w:gridCol w:w="532"/>
        <w:gridCol w:w="6"/>
        <w:gridCol w:w="420"/>
        <w:gridCol w:w="12"/>
      </w:tblGrid>
      <w:tr w:rsidR="0057236D" w:rsidRPr="0029095F" w14:paraId="2D3DB9EE" w14:textId="77777777" w:rsidTr="000C6BED">
        <w:trPr>
          <w:gridAfter w:val="1"/>
          <w:wAfter w:w="12" w:type="dxa"/>
          <w:trHeight w:val="210"/>
          <w:jc w:val="center"/>
        </w:trPr>
        <w:tc>
          <w:tcPr>
            <w:tcW w:w="6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DAF1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3A59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4FC7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Категория расходов</w:t>
            </w:r>
          </w:p>
          <w:p w14:paraId="7105E37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(кап. Вложения, НИОКР и прочие расходы)</w:t>
            </w: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4AA6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4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9ADE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346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115C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(по годам) за счет средств бюджета муниципального округа (тыс. руб.)</w:t>
            </w:r>
          </w:p>
        </w:tc>
      </w:tr>
      <w:tr w:rsidR="0057236D" w:rsidRPr="0029095F" w14:paraId="3666B0CE" w14:textId="77777777" w:rsidTr="000C6BED">
        <w:trPr>
          <w:gridAfter w:val="1"/>
          <w:wAfter w:w="12" w:type="dxa"/>
          <w:cantSplit/>
          <w:trHeight w:val="1134"/>
          <w:jc w:val="center"/>
        </w:trPr>
        <w:tc>
          <w:tcPr>
            <w:tcW w:w="6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12A73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A6CFD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7F33A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EE813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E0D1B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9D9F0B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8F4359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BB8693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CA89BBA" w14:textId="77777777" w:rsidR="0057236D" w:rsidRPr="0029095F" w:rsidRDefault="0057236D" w:rsidP="000C6BED">
            <w:pPr>
              <w:tabs>
                <w:tab w:val="left" w:pos="1178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B6AEC03" w14:textId="77777777" w:rsidR="0057236D" w:rsidRPr="0029095F" w:rsidRDefault="0057236D" w:rsidP="000C6BED">
            <w:pPr>
              <w:tabs>
                <w:tab w:val="left" w:pos="1178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FED06D5" w14:textId="77777777" w:rsidR="0057236D" w:rsidRPr="0029095F" w:rsidRDefault="0057236D" w:rsidP="000C6BED">
            <w:pPr>
              <w:tabs>
                <w:tab w:val="left" w:pos="1178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32BE7C1" w14:textId="77777777" w:rsidR="0057236D" w:rsidRPr="0029095F" w:rsidRDefault="0057236D" w:rsidP="000C6BED">
            <w:pPr>
              <w:tabs>
                <w:tab w:val="left" w:pos="1178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7236D" w:rsidRPr="0029095F" w14:paraId="151802F2" w14:textId="77777777" w:rsidTr="000C6BED">
        <w:trPr>
          <w:cantSplit/>
          <w:trHeight w:val="1134"/>
          <w:jc w:val="center"/>
        </w:trPr>
        <w:tc>
          <w:tcPr>
            <w:tcW w:w="72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99293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lang w:eastAsia="en-US"/>
              </w:rPr>
            </w:pPr>
            <w:r w:rsidRPr="0029095F">
              <w:rPr>
                <w:b/>
                <w:color w:val="auto"/>
              </w:rPr>
              <w:t xml:space="preserve">Муниципальная программа </w:t>
            </w:r>
            <w:r w:rsidRPr="0029095F">
              <w:rPr>
                <w:b/>
                <w:bCs/>
                <w:color w:val="auto"/>
              </w:rPr>
              <w:t xml:space="preserve">«Профилактика безнадзорности и правонарушений несовершеннолетних, </w:t>
            </w:r>
            <w:r w:rsidRPr="0029095F">
              <w:rPr>
                <w:b/>
                <w:bCs/>
              </w:rPr>
              <w:t>насилия и жестокого обращения с детьми на территории Вачского муниципального округа</w:t>
            </w:r>
            <w:r w:rsidRPr="0029095F">
              <w:t xml:space="preserve"> </w:t>
            </w:r>
            <w:r w:rsidRPr="0029095F">
              <w:rPr>
                <w:b/>
                <w:bCs/>
              </w:rPr>
              <w:t>Нижегородской области»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A98CCA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2F0AFF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469B432A" w14:textId="4D576DF0" w:rsidR="0057236D" w:rsidRPr="0029095F" w:rsidRDefault="006A5F12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1A83"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D6C7115" w14:textId="148DA15F" w:rsidR="0057236D" w:rsidRPr="0029095F" w:rsidRDefault="006A5F12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92B04" w:rsidRPr="0029095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43B0FC4" w14:textId="1C1D23F4" w:rsidR="0057236D" w:rsidRPr="0029095F" w:rsidRDefault="006A5F12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8D8A392" w14:textId="065FAD49" w:rsidR="0057236D" w:rsidRPr="0029095F" w:rsidRDefault="006A5F12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A082249" w14:textId="412BC37A" w:rsidR="0057236D" w:rsidRPr="0029095F" w:rsidRDefault="00F92B04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237,7</w:t>
            </w:r>
          </w:p>
        </w:tc>
      </w:tr>
      <w:tr w:rsidR="0057236D" w:rsidRPr="0029095F" w14:paraId="069889E0" w14:textId="77777777" w:rsidTr="000C6BED">
        <w:trPr>
          <w:cantSplit/>
          <w:trHeight w:val="1134"/>
          <w:jc w:val="center"/>
        </w:trPr>
        <w:tc>
          <w:tcPr>
            <w:tcW w:w="1067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5A8C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Программы: создание условий для успешной социализации (ресоциализации) несовершеннолетних, повышение эффективности межведомственной профилактической работы с несовершеннолетними и семьями, находящимися в социально опасном положении, развитие адресной помощи детям, пострадавшим от насилия и преступных посягательств</w:t>
            </w:r>
          </w:p>
        </w:tc>
      </w:tr>
      <w:tr w:rsidR="0057236D" w:rsidRPr="0029095F" w14:paraId="7A59FD25" w14:textId="77777777" w:rsidTr="000C6BED">
        <w:trPr>
          <w:cantSplit/>
          <w:trHeight w:val="1134"/>
          <w:jc w:val="center"/>
        </w:trPr>
        <w:tc>
          <w:tcPr>
            <w:tcW w:w="72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E16F7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lang w:eastAsia="en-US"/>
              </w:rPr>
            </w:pPr>
            <w:r w:rsidRPr="0029095F">
              <w:rPr>
                <w:b/>
                <w:color w:val="auto"/>
              </w:rPr>
              <w:t xml:space="preserve">Подпрограмма 1: </w:t>
            </w:r>
            <w:r w:rsidRPr="0029095F">
              <w:rPr>
                <w:b/>
                <w:bCs/>
                <w:color w:val="auto"/>
              </w:rPr>
              <w:t>«Профилактика безнадзорности и правонарушений несовершеннолетних,</w:t>
            </w:r>
            <w:r w:rsidRPr="0029095F">
              <w:rPr>
                <w:color w:val="auto"/>
                <w:lang w:eastAsia="en-US"/>
              </w:rPr>
              <w:t xml:space="preserve"> </w:t>
            </w:r>
            <w:r w:rsidRPr="0029095F">
              <w:rPr>
                <w:b/>
                <w:bCs/>
                <w:color w:val="auto"/>
              </w:rPr>
              <w:t>насилия и жестокого обращения с детьми на территории Вачского муниципального округа</w:t>
            </w:r>
            <w:r w:rsidRPr="0029095F">
              <w:t xml:space="preserve"> </w:t>
            </w:r>
            <w:r w:rsidRPr="0029095F">
              <w:rPr>
                <w:b/>
                <w:bCs/>
                <w:color w:val="auto"/>
              </w:rPr>
              <w:t>Нижегородской области»</w:t>
            </w:r>
            <w:r w:rsidRPr="0029095F">
              <w:rPr>
                <w:color w:val="auto"/>
              </w:rPr>
              <w:t xml:space="preserve"> 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CF3CB3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FC89DE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E5E9058" w14:textId="42841B9F" w:rsidR="0057236D" w:rsidRPr="0029095F" w:rsidRDefault="00F92B04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1A83"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CD44940" w14:textId="48958FC4" w:rsidR="0057236D" w:rsidRPr="0029095F" w:rsidRDefault="00F92B04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70AE873" w14:textId="20898CC7" w:rsidR="0057236D" w:rsidRPr="0029095F" w:rsidRDefault="00F92B04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8847991" w14:textId="4A39F357" w:rsidR="0057236D" w:rsidRPr="0029095F" w:rsidRDefault="00F92B04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D3877D4" w14:textId="71FA8C21" w:rsidR="0057236D" w:rsidRPr="0029095F" w:rsidRDefault="00F92B04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237,7</w:t>
            </w:r>
          </w:p>
        </w:tc>
      </w:tr>
      <w:tr w:rsidR="0057236D" w:rsidRPr="0029095F" w14:paraId="0F5C905E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15B77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  <w:p w14:paraId="712EDB24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выпуска цикла тематических материалов по вопросам профилактики безнадзорности и правонарушений несовершеннолетних,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контрпропаганды наркотиков, правовому воспитанию населения в средствах массовой информации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9D80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190B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A505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Вачская газета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9F85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D0942C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39AF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CEB72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1359B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22FD6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1E4E1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67828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23F1FC89" w14:textId="77777777" w:rsidTr="000C6BED">
        <w:trPr>
          <w:trHeight w:val="678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B26F6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  <w:p w14:paraId="45B289C7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комплекса профилактических мероприят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ий в образовательных организациях </w:t>
            </w: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по разъяснению уголовной и административной ответственности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составе неформальных молодежных групп антиобщественной направленности, а также по профилактике негативного влияния Интернета на подростков, вовлечению несовершеннолетних в различные противоправные сообщества экстремистского толка посредством информационно-телекоммуникационной сети «Интернет» 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C6C0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97FD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95A2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ОП, КДН и ЗП,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4733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964F826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0843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E58C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18A3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110D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0CBD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9FED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16F62842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1CE5E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1.3. Организация и проведение лекций, бесед и т.д. профилактической направленности, «Единых дней знаний» для подростков на базе образовательных и </w:t>
            </w: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социозащитных</w:t>
            </w:r>
            <w:proofErr w:type="spellEnd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библиотек с приглашением специалистов органов системы профилактики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6A14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5CBF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E1B1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УО, ОК, УСЗН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23E4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FCB625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765F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F7279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75935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62A82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9986B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8F685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5B588607" w14:textId="77777777" w:rsidTr="000C6BED">
        <w:trPr>
          <w:trHeight w:val="2582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31A94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1.4. Разработка и издание средств наглядной агитации (буклеты, календари, флаеры) по профилактике безнадзорности и правонарушений несовершеннолетних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9F3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C002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DFB8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УО, ЦДТ, УСЗН, ОК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8634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53696A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F67E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1E8D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DD3A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E525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999D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EA1F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2A57A60C" w14:textId="77777777" w:rsidTr="000C6BED">
        <w:trPr>
          <w:trHeight w:val="2249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A99C6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  <w:p w14:paraId="0D8A3BF7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Всероссийского Дня правовой помощи детям с целью правового просвещения и распространения информации о правах детей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B301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0FFD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4470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УО, УСЗН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6BD6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EFCDFA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DBFC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3C7A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03E7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A514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CBAA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26D4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6BC7FCEE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9DF1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1.6. </w:t>
            </w:r>
          </w:p>
          <w:p w14:paraId="673F7EA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межведомственных рейдов, направленных на реализацию Закона Нижегородской области от 9 марта 2010 года № 23-З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B4AC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F7F6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7F34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ОП (по согласованию),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C6CC89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458A5A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7D87659" w14:textId="052840D0" w:rsidR="0057236D" w:rsidRPr="0029095F" w:rsidRDefault="00F92B04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6411D62" w14:textId="23791D08" w:rsidR="0057236D" w:rsidRPr="0029095F" w:rsidRDefault="00F92B04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B11058D" w14:textId="320A980E" w:rsidR="0057236D" w:rsidRPr="0029095F" w:rsidRDefault="00F92B04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70EE0F7" w14:textId="28BF996C" w:rsidR="0057236D" w:rsidRPr="0029095F" w:rsidRDefault="00F92B04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0D94F67" w14:textId="191D72C5" w:rsidR="0057236D" w:rsidRPr="0029095F" w:rsidRDefault="00F92B04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57236D" w:rsidRPr="0029095F" w14:paraId="10604215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F207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1.7. </w:t>
            </w:r>
          </w:p>
          <w:p w14:paraId="7ACE0FC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первичной профилактики с детьми «группы риска» по договорам и совместным планам учреждений здравоохранения в общеобразовательных организациях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06AA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8AAB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AEA3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ЦРБ (по согласованию),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89D8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110BB9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A088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6912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BDBD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D89F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1BD4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7987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07DFC92B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3E2F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1.8. Проведение межведомственной комплексной профилактической операции «Подросток»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7E90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4ECE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0DE3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8BED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5CE0B0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B06D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1DED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EA04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7398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6CE4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5642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17DD2F72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5356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1.9.</w:t>
            </w:r>
          </w:p>
          <w:p w14:paraId="274EDF3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Реализация планов индивидуально-профилактических мероприятий с несовершеннолетними, состоящими на учете в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684F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8E4B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AC4D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УСЗН, (по согласованию), УО, ОП (по согласованию), УИИ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DC10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E72CC0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957D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BE1A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B56D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E89C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7D5A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C635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45C15928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1ECA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1.10. </w:t>
            </w:r>
          </w:p>
          <w:p w14:paraId="7C916E8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специализированных мероприятий, направленных на предупреждение, выявление и пресечение нарушений несовершеннолетними, осужденными без изоляции от общества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A2E6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2D48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0E27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УИИ, ОП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BCBE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DC99E3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7097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29BF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5C05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1E98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8EB5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90F6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57476243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632D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1.11.</w:t>
            </w:r>
          </w:p>
          <w:p w14:paraId="28593DB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Осуществление выходов по месту жительства несовершеннолетних, осужденных к мерам наказания, не связанным с изоляцией от общества, с целью соблюдения обязанностей, возложенным на них судом. Оказание различных видов помощи подросткам данной категории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2817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E354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DFC3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УИИ, ОП, КДН и ЗП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0E52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D82EA1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B830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E2AA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7790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BB1A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C1E7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A061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28737CCA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184F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1.12.</w:t>
            </w:r>
          </w:p>
          <w:p w14:paraId="31A8109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спартакиады с участием несовершеннолетних, состоящих на различных видах профилактического учета 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2390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324F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D62D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5561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408C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2312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9EF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FF08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C190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815A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737CCFD0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7120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1.13. Проведение районных спортивных мероприятий, Дней здоровья, походов выходного дня и т.д. с участием подростков, состоящих на профилактических учетах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C26D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A968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D175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ОК, УО, УСЗН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4AF0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  <w:p w14:paraId="155BA49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70BA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6DFB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1EFA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4015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4ED8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93C5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7AF6CE32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D423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1.14.</w:t>
            </w:r>
          </w:p>
          <w:p w14:paraId="4722284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безопасности дорожного движения в рамках «Месячника по безопасности дорожного движения»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0D02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EABF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7A18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ОП (по согласованию),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CBBD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  <w:p w14:paraId="038F145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C941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A243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C554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F817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5BC4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566D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147726C5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145A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1.15.</w:t>
            </w:r>
          </w:p>
          <w:p w14:paraId="6DEB053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ролевых игр и викторин, направленных на профилактику правонарушений и преступлений в подростковой среде через повышение уровня правовой культуры подростков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4FDF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053B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92D2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5696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  <w:p w14:paraId="4788D45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7754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B3D4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A726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3E0A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EAE4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0AF7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22816739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7073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1.16.</w:t>
            </w:r>
          </w:p>
          <w:p w14:paraId="207BC26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«В кругу друзей» по вовлечению несовершеннолетних в кружки и секции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E074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A973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82A6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0140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C28A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F802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4461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1A5B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0252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DBBF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2A6E257E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1C3C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1.17. Социальная реабилитация подростков, склонных к бродяжничеству и совершению правонарушений, в ГБУ «СРЦН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области» с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разработкой индивидуальных программ социальной реабилитации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0B3D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FECF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2798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BFF1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7C4E14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434A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55AF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F7D3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3656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5B94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257C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560BBAC9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10F1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1.18.</w:t>
            </w:r>
          </w:p>
          <w:p w14:paraId="63CCC7A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специалистов органов и учреждений системы профилактики по вопросам организации работы в сфере профилактики асоциального поведения подростков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4843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152C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16E7E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УО, КДН и ЗП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8953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397136B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D259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79ED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A20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8A1D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4760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306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7236D" w:rsidRPr="0029095F" w14:paraId="4711BF3B" w14:textId="77777777" w:rsidTr="000C6BED">
        <w:trPr>
          <w:trHeight w:val="3623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98E28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1.19. Проведение первичной, вторичной и третичной профилактики детского алкоголизма и потребления психоактивных веществ несовершеннолетними по действующим договорам между медицинскими и образовательными организациями, учреждениями социальной защиты населения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F65E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532C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A9AD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ЦРБ (по согласованию), УО, УСЗН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2348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646929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15E8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42E12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837E4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4E704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F5F5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9731C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44D2C777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20DE8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1.20. </w:t>
            </w:r>
          </w:p>
          <w:p w14:paraId="113C3E19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обучающихся общеобразовательных организаций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6FD2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9AFB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7837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BEAC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2DA15F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906A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247A1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2E671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F801A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23371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C799F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5D7C937A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AFFFD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  <w:p w14:paraId="237B6BFF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межведомственных рейдов, направленных на реализацию Закона Нижегородской области от 31.10.2012 года № 141-З «О профилактике алкогольной зависимости у несовершеннолетних в Нижегородской области»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ADC5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4EDF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A2B8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ОП (по согласованию),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665554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885603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FC89BCE" w14:textId="3E1C6D1F" w:rsidR="0057236D" w:rsidRPr="0029095F" w:rsidRDefault="008A30BF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E0E23C5" w14:textId="22DD556F" w:rsidR="0057236D" w:rsidRPr="0029095F" w:rsidRDefault="00F92B04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F7F392B" w14:textId="48590917" w:rsidR="0057236D" w:rsidRPr="0029095F" w:rsidRDefault="008A30BF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EC12985" w14:textId="25E83024" w:rsidR="0057236D" w:rsidRPr="0029095F" w:rsidRDefault="008A30BF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362B9BE" w14:textId="1C303935" w:rsidR="0057236D" w:rsidRPr="0029095F" w:rsidRDefault="008A30BF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7236D" w:rsidRPr="0029095F" w14:paraId="3EBC0729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286EA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1.22.</w:t>
            </w:r>
          </w:p>
          <w:p w14:paraId="206E7F73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конкурса-акции с социальными партнерами, посвященный акции «Мы за здоровый образ жизни»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C1A5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B8B5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C8B1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134C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2389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2D114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BB146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CAF6F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30978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F19C3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7B5D4BA3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B8802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  <w:p w14:paraId="0E4DA5F2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«круглых столов» и других форм антинаркотической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пропаганды в образовательных и социо-защитных учреждениях для подростков и родителей (законных представителей)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3F9F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A979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70BB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УО, ЦРБ (по согласован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ию), УСЗН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8853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040AF80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AF49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65E4E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CD68A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F3DE1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5C118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DA62F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2CA1CB01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BA214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1.24. </w:t>
            </w:r>
          </w:p>
          <w:p w14:paraId="35F5A877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«Жизнь без наркотиков»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CB6D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F5F9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3565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3EE5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FFB7C4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BDFF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B488A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AB91D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C655B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9030B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66C33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1F509D86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59D2F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1.25. Организация тематических выставок литературы по вопросам профилактики наркомании и пропаганды здорового образа жизни в библиотечной системе и иных учреждениях культуры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BFA4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D465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05B9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562A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E45809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42E3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D3D96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05BE9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2F13B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D3A61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55BD4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51DF818F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7D86C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1.26.   Проведение флешмобов, посвященных Дню Победы в ВОВ, международному Дню защиты детей, Дню отказа от курения и др.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690A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86CC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0D4E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52D0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25DA12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C9B8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6762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EE14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51BF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F7F9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DC29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2938C417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A2F48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1.27.   Участие в областном конкурсе «Мы выбираем жизнь»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498F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C7A2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79FE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F654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2ACF2F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2B57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8834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0132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C98E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219C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2BA1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36D98893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77CC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1.28.</w:t>
            </w:r>
          </w:p>
          <w:p w14:paraId="5D0995C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 по проблемам профилактики употребления алкоголя, наркотических, токсических средств и психоактивных веществ несовершеннолетними со специалистами основных субъектов профилактики безнадзорности и правонарушений несовершеннолетних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4172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97A4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3DAD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КДН и ЗП, ЦРБ (по согласованию), УО, УСЗН (по согласованию), ОК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F520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393AD45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1333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5EF5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9ED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98DD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2AAE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30BD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7236D" w:rsidRPr="0029095F" w14:paraId="670675D4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95108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1.29. Проведение целевых оперативно-профилактических мероприятий по контролю за соблюдением лицами, совершившими преступления в отношении несовершеннолетних и состоящими под административным надзором, установленных судом административных ограничений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693B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ED93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EAEE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ОП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88AB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B7D79A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19F5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B917F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97F63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F964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4580F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2EC0C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69DA59B6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32E50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1.30. Выявление и пресечение правонарушений, совершаемых родителями (законными представителями) в отношении несовершеннолетних детей. Проведение индивидуально - профилактической работы с родителями (законными представителями), признанными находящимися в социально опасном положении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4AD4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813C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C49E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ОП (по согласованию), КДН и ЗП, УСЗН (по согласованию),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6FB359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E4407E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2EFC9CF" w14:textId="13A77CB0" w:rsidR="0057236D" w:rsidRPr="0029095F" w:rsidRDefault="008A30BF" w:rsidP="000C6BED">
            <w:pPr>
              <w:pStyle w:val="ConsPlusNormal"/>
              <w:tabs>
                <w:tab w:val="left" w:pos="4984"/>
              </w:tabs>
              <w:ind w:left="113" w:right="113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41E0070" w14:textId="7EC005D5" w:rsidR="0057236D" w:rsidRPr="0029095F" w:rsidRDefault="008A30BF" w:rsidP="000C6BED">
            <w:pPr>
              <w:pStyle w:val="ConsPlusNormal"/>
              <w:tabs>
                <w:tab w:val="left" w:pos="4984"/>
              </w:tabs>
              <w:ind w:left="113" w:right="113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E03944B" w14:textId="1306F3C0" w:rsidR="0057236D" w:rsidRPr="0029095F" w:rsidRDefault="008A30BF" w:rsidP="000C6BED">
            <w:pPr>
              <w:pStyle w:val="ConsPlusNormal"/>
              <w:tabs>
                <w:tab w:val="left" w:pos="4984"/>
              </w:tabs>
              <w:ind w:left="113" w:right="113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A5CBF49" w14:textId="7D020B3D" w:rsidR="0057236D" w:rsidRPr="0029095F" w:rsidRDefault="008A30BF" w:rsidP="000C6BED">
            <w:pPr>
              <w:pStyle w:val="ConsPlusNormal"/>
              <w:tabs>
                <w:tab w:val="left" w:pos="4984"/>
              </w:tabs>
              <w:ind w:left="113" w:right="113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3233CA5" w14:textId="0EAAF875" w:rsidR="0057236D" w:rsidRPr="0029095F" w:rsidRDefault="008A30BF" w:rsidP="000C6BED">
            <w:pPr>
              <w:pStyle w:val="ConsPlusNormal"/>
              <w:tabs>
                <w:tab w:val="left" w:pos="4984"/>
              </w:tabs>
              <w:ind w:left="113" w:right="113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30,7</w:t>
            </w:r>
          </w:p>
        </w:tc>
      </w:tr>
      <w:tr w:rsidR="0057236D" w:rsidRPr="0029095F" w14:paraId="297E1E3D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077CD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1.31. Проведение комплекса мероприятий в рамках Международного Дня телефона доверия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0E7C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7FA1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1D41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УО, УСЗН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255B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150165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5E9E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B7578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6770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119E5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B0B36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9BFC2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103348F9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ADCC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1.32. Проведение информационной кампании по профилактике всех форм жестокого обращения с детьми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5B21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DDB6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59C2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УСЗН (по согласованию), УО,  ЦРБ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5F3AF4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097F1F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02B3D6B" w14:textId="3A035EDF" w:rsidR="0057236D" w:rsidRPr="0029095F" w:rsidRDefault="008A30BF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5E008C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EBDFBD6" w14:textId="4C4A3512" w:rsidR="0057236D" w:rsidRPr="0029095F" w:rsidRDefault="008A30BF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972FB09" w14:textId="46776AFE" w:rsidR="0057236D" w:rsidRPr="0029095F" w:rsidRDefault="008A30BF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B156E3F" w14:textId="45CCD550" w:rsidR="0057236D" w:rsidRPr="0029095F" w:rsidRDefault="008A30BF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57236D" w:rsidRPr="0029095F" w14:paraId="5F1EC52F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3230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1.33. Организация и проведение работы с родителями и законными представителями в сфере профилактики безнадзорности, жестокого обращения в отношении несовершеннолетних в образовательных и </w:t>
            </w: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социозащитных</w:t>
            </w:r>
            <w:proofErr w:type="spellEnd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330E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7458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3872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УСЗН (по согласованию), ЦРБ (по согласованию), ОП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438E8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14:paraId="20F80B6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A303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82729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33BCB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9A3CD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DCD21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36D23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34BC3DE8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F847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1.34. Организация лечения родителей, имеющих несовершеннолетних детей, от алкогольной и наркотической зависимости в целях профилактики случаев лишений или ограничений в родительских правах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90A9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8226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C208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ЦРБ (по согласованию), УСЗН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7EE7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C846A3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C1DD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1BB16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3301C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951FA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AB950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41592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72EEDB5C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FCC24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1.35.</w:t>
            </w: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/>
                <w:sz w:val="24"/>
                <w:szCs w:val="24"/>
              </w:rPr>
              <w:t xml:space="preserve">Временное трудоустройство в свободное от учебы время несовершеннолетних граждан в возрасте от 14 до 18 лет, состоящих на различных видах профилактического учета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7594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87DE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254C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НЦЗН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BB5B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  <w:p w14:paraId="1457937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FF4B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B35A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6B54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4CAD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7865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9431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55128D14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23FBF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1.36. Организация оздоровительного отдыха детей, находящихся в социально опасном положении и трудной жизненной ситуации (лагеря с дневным пребыванием, профильные смены и т.д.)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46EC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BCEA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45D4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УСЗН (по согласованию),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C0B0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F939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CBF8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B503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1377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A39E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D4DE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14C1C024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B2343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1.37. Проведение мероприятий по организации оздоровительного отдыха детей, находящихся в социально опасном положении и трудной жизненной ситуации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4A9D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56C0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E6CB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УСЗН (по согласованию), ОК,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D5AF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  <w:p w14:paraId="3C38398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3007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61068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00F38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49BFA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0AE59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D4EB8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0FF4DAC2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4E0A5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1.38.</w:t>
            </w:r>
          </w:p>
          <w:p w14:paraId="385B034B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мини-ярмарок для несовершеннолетних, желающих работать в свободное от учебы время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A168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03C4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5187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НЦЗН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8F25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9369EF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C767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A8BA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D45C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A227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99DF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D683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64F8DDF7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8FBD9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1.39.</w:t>
            </w:r>
          </w:p>
          <w:p w14:paraId="1F62969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Реализация областного проекта «Дворовая практика»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7E1C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CFDE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5A81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70E490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A14871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08FF06D" w14:textId="70C14E27" w:rsidR="0057236D" w:rsidRPr="0029095F" w:rsidRDefault="008A30BF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D07425E" w14:textId="47B848FD" w:rsidR="0057236D" w:rsidRPr="0029095F" w:rsidRDefault="008A30BF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A89CF8A" w14:textId="7A4DDCD6" w:rsidR="0057236D" w:rsidRPr="0029095F" w:rsidRDefault="008A30BF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3EBAE3C" w14:textId="4F63CB96" w:rsidR="0057236D" w:rsidRPr="0029095F" w:rsidRDefault="008A30BF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3880A1E" w14:textId="258D530E" w:rsidR="0057236D" w:rsidRPr="0029095F" w:rsidRDefault="008A30BF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57236D" w:rsidRPr="0029095F" w14:paraId="2846560F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827FE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1.40.</w:t>
            </w:r>
          </w:p>
          <w:p w14:paraId="48D31E41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(обучающих семинаров, лекториев, тренингов, консультаций и т.д.), направленных профилактику суицидальных настроений и формирование позитивного мировоззрения несовершеннолетних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C7B6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8004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085E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УО, УСЗН (по согласованию), ЦРБ (по согласованию), ОП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DD96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3B9AF7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C489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924D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6E99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B66E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8404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5D34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3152713A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04812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1.41.</w:t>
            </w:r>
          </w:p>
          <w:p w14:paraId="61B9A1D5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работы по профилактике суицидального поведения несовершеннолетних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24EE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A6A2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66F3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6960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475A79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A1B2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15B5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A428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7A6D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83F8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8F09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76DF44DC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E8387" w14:textId="77777777" w:rsidR="0057236D" w:rsidRPr="0029095F" w:rsidRDefault="0057236D" w:rsidP="000C6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1.42.</w:t>
            </w:r>
          </w:p>
          <w:p w14:paraId="0798BA7F" w14:textId="77777777" w:rsidR="0057236D" w:rsidRPr="0029095F" w:rsidRDefault="0057236D" w:rsidP="000C6BED">
            <w:pPr>
              <w:pStyle w:val="a3"/>
              <w:jc w:val="both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Разработка памяток, буклетов для родителей с информацией о ранних признаках суицидальных настроений у детей, приемами профилактики и предупреждения суицидальных поступков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7558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A040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83E8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УО, УСЗН (по согласованию), ЦРБ (по согласованию), ОК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49D2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E03F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BCF8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49CD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1020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782E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6F41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7236D" w:rsidRPr="0029095F" w14:paraId="6C2D4967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1ADB2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1.43.</w:t>
            </w:r>
          </w:p>
          <w:p w14:paraId="34517695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 – просветительской работы с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несовершеннолетними в период проведения летней оздоровительной кампании, направленной на профилактику суицидального поведения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F01C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40C5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AC97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КДН и ЗП, ОП, УО, УСЗН (по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согласованию), ЦРБ (по согласованию), ОК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F9BF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E51D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7083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2EEA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AAA9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EB9E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D6C3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7236D" w:rsidRPr="0029095F" w14:paraId="043F8E74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5E2F1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1.44.</w:t>
            </w:r>
          </w:p>
          <w:p w14:paraId="7FBFE80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Привлечение волонтерских объединений к организации информационно – просветительской работы с несовершеннолетними и родителями (законными представителями)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5426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0B4E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8825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УО, ЦДТ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E3BC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909D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BDCF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9CC3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C794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5793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8772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7236D" w:rsidRPr="0029095F" w14:paraId="425DA5F3" w14:textId="77777777" w:rsidTr="00590486">
        <w:trPr>
          <w:trHeight w:val="2627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89A9C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1.45.</w:t>
            </w:r>
          </w:p>
          <w:p w14:paraId="1D601B6E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Мониторинг информационно-телекоммуникационной сети «Интернет» на предмет наличия материалов с информацией о способах совершения самоубийства и призывами совершения самоубийства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90CC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AE7A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603E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ОП, УО, УСЗН, ОК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18A8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BC7B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88DB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B6F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7D84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0FE9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50A0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7236D" w:rsidRPr="0029095F" w14:paraId="70D62516" w14:textId="77777777" w:rsidTr="00590486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43019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14:paraId="24A5FA3D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DB0C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2B79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A607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3A70B" w14:textId="39206155" w:rsidR="0057236D" w:rsidRPr="0029095F" w:rsidRDefault="00590486" w:rsidP="00590486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C4DD4" w14:textId="612702E0" w:rsidR="0057236D" w:rsidRPr="0029095F" w:rsidRDefault="00590486" w:rsidP="00590486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2892C" w14:textId="5D56AC90" w:rsidR="0057236D" w:rsidRPr="0029095F" w:rsidRDefault="00590486" w:rsidP="00590486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51794" w14:textId="30A6412A" w:rsidR="0057236D" w:rsidRPr="0029095F" w:rsidRDefault="00590486" w:rsidP="00590486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66440" w14:textId="751EB069" w:rsidR="0057236D" w:rsidRPr="0029095F" w:rsidRDefault="00590486" w:rsidP="00590486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0E322" w14:textId="3562A947" w:rsidR="0057236D" w:rsidRPr="0029095F" w:rsidRDefault="00590486" w:rsidP="00590486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6812C" w14:textId="2504C975" w:rsidR="0057236D" w:rsidRPr="0029095F" w:rsidRDefault="00590486" w:rsidP="00590486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57236D" w:rsidRPr="0029095F" w14:paraId="10A0F7F3" w14:textId="77777777" w:rsidTr="00590486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9AE5B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2.1</w:t>
            </w:r>
          </w:p>
          <w:p w14:paraId="2582D285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персонала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2FCA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35F5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C9FA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5EC31" w14:textId="43B15DFA" w:rsidR="0057236D" w:rsidRPr="0029095F" w:rsidRDefault="00590486" w:rsidP="00590486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2C673" w14:textId="066F1CCF" w:rsidR="0057236D" w:rsidRPr="0029095F" w:rsidRDefault="00590486" w:rsidP="00590486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421E4" w14:textId="6FB0F4A2" w:rsidR="0057236D" w:rsidRPr="0029095F" w:rsidRDefault="00590486" w:rsidP="00590486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4E1D3" w14:textId="72A5D6F8" w:rsidR="0057236D" w:rsidRPr="0029095F" w:rsidRDefault="00590486" w:rsidP="00590486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825C3" w14:textId="5F34EC7E" w:rsidR="0057236D" w:rsidRPr="0029095F" w:rsidRDefault="00590486" w:rsidP="00590486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D4F9B" w14:textId="0C61761E" w:rsidR="0057236D" w:rsidRPr="0029095F" w:rsidRDefault="00590486" w:rsidP="00590486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3B5C5" w14:textId="11FD164C" w:rsidR="0057236D" w:rsidRPr="0029095F" w:rsidRDefault="00590486" w:rsidP="00590486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0A54CD4B" w14:textId="77777777" w:rsidR="0057236D" w:rsidRPr="0029095F" w:rsidRDefault="0057236D" w:rsidP="0057236D">
      <w:pPr>
        <w:pStyle w:val="a3"/>
        <w:tabs>
          <w:tab w:val="left" w:pos="4984"/>
        </w:tabs>
        <w:rPr>
          <w:rFonts w:ascii="Times New Roman" w:hAnsi="Times New Roman" w:cs="Times New Roman"/>
          <w:b/>
          <w:sz w:val="28"/>
          <w:szCs w:val="28"/>
        </w:rPr>
      </w:pPr>
    </w:p>
    <w:p w14:paraId="72546992" w14:textId="77777777" w:rsidR="0057236D" w:rsidRPr="0029095F" w:rsidRDefault="0057236D" w:rsidP="0057236D">
      <w:pPr>
        <w:pStyle w:val="a3"/>
        <w:tabs>
          <w:tab w:val="left" w:pos="49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2.5. Индикаторы достижения цели и непосредственные</w:t>
      </w:r>
    </w:p>
    <w:p w14:paraId="2B62F024" w14:textId="77777777" w:rsidR="0057236D" w:rsidRPr="0029095F" w:rsidRDefault="0057236D" w:rsidP="0057236D">
      <w:pPr>
        <w:pStyle w:val="a3"/>
        <w:tabs>
          <w:tab w:val="left" w:pos="49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результаты реализации Программы</w:t>
      </w:r>
    </w:p>
    <w:p w14:paraId="0DA3505A" w14:textId="77777777" w:rsidR="0057236D" w:rsidRPr="0029095F" w:rsidRDefault="0057236D" w:rsidP="0057236D">
      <w:pPr>
        <w:pStyle w:val="a3"/>
        <w:tabs>
          <w:tab w:val="left" w:pos="4984"/>
        </w:tabs>
        <w:rPr>
          <w:rFonts w:ascii="Times New Roman" w:hAnsi="Times New Roman" w:cs="Times New Roman"/>
          <w:b/>
          <w:sz w:val="28"/>
          <w:szCs w:val="28"/>
        </w:rPr>
      </w:pPr>
    </w:p>
    <w:p w14:paraId="4D4E33CF" w14:textId="77777777" w:rsidR="0057236D" w:rsidRPr="0029095F" w:rsidRDefault="0057236D" w:rsidP="0057236D">
      <w:pPr>
        <w:pStyle w:val="a3"/>
        <w:tabs>
          <w:tab w:val="left" w:pos="49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Таблица 2. Сведения об индикаторах достижения цели и непосредственных результатах</w:t>
      </w:r>
    </w:p>
    <w:p w14:paraId="4C265EFF" w14:textId="77777777" w:rsidR="0057236D" w:rsidRPr="0029095F" w:rsidRDefault="0057236D" w:rsidP="0057236D">
      <w:pPr>
        <w:pStyle w:val="a3"/>
        <w:tabs>
          <w:tab w:val="left" w:pos="49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6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4429"/>
        <w:gridCol w:w="697"/>
        <w:gridCol w:w="12"/>
        <w:gridCol w:w="709"/>
        <w:gridCol w:w="708"/>
        <w:gridCol w:w="709"/>
        <w:gridCol w:w="709"/>
        <w:gridCol w:w="567"/>
        <w:gridCol w:w="142"/>
        <w:gridCol w:w="425"/>
        <w:gridCol w:w="142"/>
        <w:gridCol w:w="425"/>
        <w:gridCol w:w="142"/>
        <w:gridCol w:w="564"/>
      </w:tblGrid>
      <w:tr w:rsidR="0057236D" w:rsidRPr="0029095F" w14:paraId="1B5AE0E9" w14:textId="77777777" w:rsidTr="000C6BED">
        <w:trPr>
          <w:trHeight w:val="323"/>
          <w:jc w:val="center"/>
        </w:trPr>
        <w:tc>
          <w:tcPr>
            <w:tcW w:w="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72B7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B2B0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EDD96D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524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F6E0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индикатора/непосредственного результата</w:t>
            </w:r>
          </w:p>
          <w:p w14:paraId="4D5D9CF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1451"/>
                <w:tab w:val="left" w:pos="4984"/>
              </w:tabs>
              <w:spacing w:after="0" w:line="240" w:lineRule="auto"/>
              <w:ind w:left="0" w:righ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57236D" w:rsidRPr="0029095F" w14:paraId="0C9C38FA" w14:textId="77777777" w:rsidTr="000C6BED">
        <w:trPr>
          <w:cantSplit/>
          <w:trHeight w:val="879"/>
          <w:jc w:val="center"/>
        </w:trPr>
        <w:tc>
          <w:tcPr>
            <w:tcW w:w="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72FAD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0D42A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1C30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D63A14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22F3AC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8EE7BD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011027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798DE5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E963ED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4F4BA8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BA4CEB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57236D" w:rsidRPr="0029095F" w14:paraId="6E273651" w14:textId="77777777" w:rsidTr="000C6BED">
        <w:trPr>
          <w:trHeight w:val="390"/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27C2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1B9E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50B8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7768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B265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B60E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2453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5C55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F7DC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934D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C745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7236D" w:rsidRPr="0029095F" w14:paraId="5E0DDBC2" w14:textId="77777777" w:rsidTr="000C6BED">
        <w:trPr>
          <w:trHeight w:val="390"/>
          <w:jc w:val="center"/>
        </w:trPr>
        <w:tc>
          <w:tcPr>
            <w:tcW w:w="4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BBB0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29095F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безнадзорности и правонарушений несовершеннолетних,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bCs/>
                <w:sz w:val="24"/>
                <w:szCs w:val="24"/>
              </w:rPr>
              <w:t>насилия и жестокого обращения с детьми на территории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Нижегородской области»</w:t>
            </w:r>
          </w:p>
          <w:p w14:paraId="67231A9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1:</w:t>
            </w:r>
          </w:p>
          <w:p w14:paraId="48C0EAD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29095F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безнадзорности и правонарушений несовершеннолетних,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bCs/>
                <w:sz w:val="24"/>
                <w:szCs w:val="24"/>
              </w:rPr>
              <w:t>насилия и жестокого обращения с детьми на территории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Нижегородской области»</w:t>
            </w:r>
          </w:p>
        </w:tc>
        <w:tc>
          <w:tcPr>
            <w:tcW w:w="595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83A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-77"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59F282DC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49AD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5CDA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F5072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rFonts w:eastAsia="Calibri"/>
                <w:color w:val="auto"/>
                <w:lang w:eastAsia="en-US"/>
              </w:rPr>
            </w:pPr>
            <w:r w:rsidRPr="0029095F">
              <w:rPr>
                <w:rFonts w:eastAsia="Calibri"/>
                <w:color w:val="auto"/>
              </w:rPr>
              <w:t>Индикатор 1</w:t>
            </w:r>
          </w:p>
          <w:p w14:paraId="5A4DD18C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</w:rPr>
            </w:pPr>
            <w:r w:rsidRPr="0029095F">
              <w:rPr>
                <w:rFonts w:eastAsia="Calibri"/>
                <w:color w:val="auto"/>
              </w:rPr>
              <w:t xml:space="preserve">Количество преступлений, совершенных несовершеннолетними  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CC12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BA29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9E44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68A8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DFD2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5379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1F90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AD68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5211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36D" w:rsidRPr="0029095F" w14:paraId="686CAEAC" w14:textId="77777777" w:rsidTr="000C6BED">
        <w:trPr>
          <w:trHeight w:val="882"/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30B2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0160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93D11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rFonts w:eastAsia="Calibri"/>
                <w:color w:val="auto"/>
                <w:lang w:eastAsia="en-US"/>
              </w:rPr>
            </w:pPr>
            <w:r w:rsidRPr="0029095F">
              <w:rPr>
                <w:rFonts w:eastAsia="Calibri"/>
                <w:color w:val="auto"/>
              </w:rPr>
              <w:t>Индикатор 2</w:t>
            </w:r>
          </w:p>
          <w:p w14:paraId="40A89635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</w:rPr>
            </w:pPr>
            <w:r w:rsidRPr="0029095F">
              <w:rPr>
                <w:rFonts w:eastAsia="Calibri"/>
                <w:color w:val="auto"/>
              </w:rPr>
              <w:t>Количество несовершеннолетних – участников преступлений</w:t>
            </w:r>
            <w:r w:rsidRPr="0029095F">
              <w:rPr>
                <w:color w:val="auto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751B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6808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D3A2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C706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062B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84E9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CBD1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F165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7D7C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36D" w:rsidRPr="0029095F" w14:paraId="0C6E33AF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5F91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1C3D1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rFonts w:eastAsia="Calibri"/>
                <w:color w:val="auto"/>
                <w:lang w:eastAsia="en-US"/>
              </w:rPr>
            </w:pPr>
            <w:r w:rsidRPr="0029095F">
              <w:rPr>
                <w:rFonts w:eastAsia="Calibri"/>
                <w:color w:val="auto"/>
              </w:rPr>
              <w:t>Индикатор 3</w:t>
            </w:r>
          </w:p>
          <w:p w14:paraId="24220850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</w:rPr>
            </w:pPr>
            <w:r w:rsidRPr="0029095F">
              <w:rPr>
                <w:rFonts w:eastAsia="Calibri"/>
                <w:color w:val="auto"/>
              </w:rPr>
              <w:t>Количество общественно-опасных деяний, совершенных несовершеннолетними в возрасте до 14 лет</w:t>
            </w:r>
            <w:r w:rsidRPr="0029095F">
              <w:rPr>
                <w:color w:val="auto"/>
              </w:rPr>
              <w:t xml:space="preserve"> 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5A14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A08A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B987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3AE0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7CB8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818D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CDFC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24EB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3298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5F8659D9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1872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AE76A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rFonts w:eastAsia="Calibri"/>
                <w:color w:val="auto"/>
                <w:lang w:eastAsia="en-US"/>
              </w:rPr>
            </w:pPr>
            <w:r w:rsidRPr="0029095F">
              <w:rPr>
                <w:rFonts w:eastAsia="Calibri"/>
                <w:color w:val="auto"/>
              </w:rPr>
              <w:t xml:space="preserve">Индикатор 4 </w:t>
            </w:r>
          </w:p>
          <w:p w14:paraId="393CBE47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</w:rPr>
            </w:pPr>
            <w:r w:rsidRPr="0029095F">
              <w:rPr>
                <w:rFonts w:eastAsia="Calibri"/>
                <w:color w:val="auto"/>
              </w:rPr>
              <w:t>Количество несовершеннолетних – участников общественно-опасных деяний</w:t>
            </w:r>
            <w:r w:rsidRPr="0029095F">
              <w:rPr>
                <w:color w:val="auto"/>
              </w:rPr>
              <w:t xml:space="preserve"> 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C6B8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5192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3504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B7C8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5EF0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F0C0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C218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F4DD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9755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67072F5F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1D4D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005DD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lang w:eastAsia="en-US"/>
              </w:rPr>
            </w:pPr>
            <w:r w:rsidRPr="0029095F">
              <w:rPr>
                <w:rFonts w:eastAsia="Calibri"/>
                <w:color w:val="auto"/>
              </w:rPr>
              <w:t>Индикатор</w:t>
            </w:r>
            <w:r w:rsidRPr="0029095F">
              <w:rPr>
                <w:color w:val="auto"/>
              </w:rPr>
              <w:t xml:space="preserve"> 5</w:t>
            </w:r>
          </w:p>
          <w:p w14:paraId="2BADD87C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</w:rPr>
            </w:pPr>
            <w:r w:rsidRPr="0029095F">
              <w:rPr>
                <w:color w:val="auto"/>
              </w:rPr>
              <w:t xml:space="preserve">Количество несовершеннолетних, совершивших преступления в состоянии алкогольного или наркотического опьянения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6E7C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6E29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F62C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DD88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91B5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9F5E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C567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E1D7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D89A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24695E9D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14FF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490C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27C3B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lang w:eastAsia="en-US"/>
              </w:rPr>
            </w:pPr>
            <w:r w:rsidRPr="0029095F">
              <w:rPr>
                <w:color w:val="auto"/>
              </w:rPr>
              <w:t xml:space="preserve">Индикатор 6 </w:t>
            </w:r>
          </w:p>
          <w:p w14:paraId="2EA4B2C9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</w:rPr>
            </w:pPr>
            <w:r w:rsidRPr="0029095F">
              <w:rPr>
                <w:color w:val="auto"/>
              </w:rPr>
              <w:t xml:space="preserve">Количество родителей, лишенных родительских прав в связи с пренебрежением нуждами детей и жестоким обращением с детьми 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B8A3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1EE2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9C1A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7170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C69C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39EA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A944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774A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33D7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236D" w:rsidRPr="0029095F" w14:paraId="218B0AC2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F7C3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DE369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lang w:eastAsia="en-US"/>
              </w:rPr>
            </w:pPr>
            <w:r w:rsidRPr="0029095F">
              <w:rPr>
                <w:rFonts w:eastAsia="Calibri"/>
                <w:color w:val="auto"/>
              </w:rPr>
              <w:t>Индикатор</w:t>
            </w:r>
            <w:r w:rsidRPr="0029095F">
              <w:rPr>
                <w:color w:val="auto"/>
              </w:rPr>
              <w:t xml:space="preserve"> 7</w:t>
            </w:r>
          </w:p>
          <w:p w14:paraId="7E7A1645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</w:rPr>
            </w:pPr>
            <w:r w:rsidRPr="0029095F">
              <w:rPr>
                <w:color w:val="auto"/>
              </w:rPr>
              <w:t xml:space="preserve">Количество несовершеннолетних, потерпевших от преступных посягательств, в том числе сексуального характера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5612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E155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4F56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771F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C131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5CEB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94A6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93E0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D1A6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714A0540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87B6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42BB1" w14:textId="77777777" w:rsidR="0057236D" w:rsidRPr="0029095F" w:rsidRDefault="0057236D" w:rsidP="000C6BED">
            <w:pPr>
              <w:pStyle w:val="a9"/>
              <w:tabs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14:paraId="7ADCDB2C" w14:textId="77777777" w:rsidR="0057236D" w:rsidRPr="0029095F" w:rsidRDefault="0057236D" w:rsidP="000C6BED">
            <w:pPr>
              <w:pStyle w:val="a9"/>
              <w:tabs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совершивших суицидальные попутки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117D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BE8C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DB5B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119C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5C6A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2975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5821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3B6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03EE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22932C0D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8573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6D9A2" w14:textId="77777777" w:rsidR="0057236D" w:rsidRPr="0029095F" w:rsidRDefault="0057236D" w:rsidP="000C6BED">
            <w:pPr>
              <w:pStyle w:val="a9"/>
              <w:tabs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14:paraId="2207F0F9" w14:textId="77777777" w:rsidR="0057236D" w:rsidRPr="0029095F" w:rsidRDefault="0057236D" w:rsidP="000C6BED">
            <w:pPr>
              <w:pStyle w:val="a9"/>
              <w:tabs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 правонарушителей, состоящих на контроле в муниципальной КДН и ЗП и на учете в ПДН ОП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4411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312B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2934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91AF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BEEC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38CC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D65C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6137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6122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</w:tr>
      <w:tr w:rsidR="0057236D" w:rsidRPr="0029095F" w14:paraId="6F4817B9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DA61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9C97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</w:t>
            </w:r>
          </w:p>
          <w:p w14:paraId="35A3103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преступлений, совершенных несовершеннолетними   на 66 % в сравнении с 2020 годом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2A02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676D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925C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B858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D9ED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4B84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DC7B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3AE7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8F62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36D" w:rsidRPr="0029095F" w14:paraId="084829DE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3011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D334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2</w:t>
            </w:r>
          </w:p>
          <w:p w14:paraId="6C74406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несовершеннолетних – участников преступлений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на 75% в сравнении с 2018 годом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73F3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7A7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53F9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55B7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20B3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51EE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FB9F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F2DF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293A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36D" w:rsidRPr="0029095F" w14:paraId="0E0BDF35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AF13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443A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</w:t>
            </w:r>
          </w:p>
          <w:p w14:paraId="2323A5B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Снижение количества общественно-опасных деяний, совершенных несовершеннолетними в возрасте до 14 лет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на 85% в сравнении с 2020 годом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8839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C2CB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C368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5C9C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A386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3675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15CB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E8A9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84A0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2A577068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EBBB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5001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</w:t>
            </w:r>
          </w:p>
          <w:p w14:paraId="4210BE9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несовершеннолетних – участников общественно-опасных деяний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на 88% в сравнении с 2020 годом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C204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E84C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8A95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59A1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6423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6551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A9CB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BA24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C55E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3338E806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0D2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6C84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</w:t>
            </w:r>
          </w:p>
          <w:p w14:paraId="7BBD029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несовершеннолетних, совершивших преступления в состоянии алкогольного или наркотического опьянения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9FFD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823E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573F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E7C8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D4BC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0ABE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F362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E28D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1F82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2118B733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A068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8FC1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6 </w:t>
            </w:r>
          </w:p>
          <w:p w14:paraId="26FB43F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числа родителей, лишенных родительских прав в связи с пренебрежением нуждами детей и жестоким обращением с детьми </w:t>
            </w: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50% в сравнении с 2020 годом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C07A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0A6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1D38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BDDA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2DE5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9139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23D9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25FC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0B0B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236D" w:rsidRPr="0029095F" w14:paraId="637D21F4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8DB0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7313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7</w:t>
            </w:r>
          </w:p>
          <w:p w14:paraId="2C6737F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численности несовершеннолетних, потерпевших от преступных посягательств, в том числе сексуального характера </w:t>
            </w: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на 100% в сравнении с 2020 годом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AA85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7FDF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7FFE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1C3F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6F22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3C64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BBB3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AD44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E555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55C54412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C79B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52BE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результат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14:paraId="17131EE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Снижение численности несовершеннолетних, совершивших суицидальные попутки</w:t>
            </w: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100% в сравнении с 2020 годом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47A4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3B5C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1982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678C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4DAD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B3A1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0B77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9FBC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E0FE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19A01407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14BF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D26D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9</w:t>
            </w:r>
          </w:p>
          <w:p w14:paraId="4BA8D31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численности несовершеннолетних правонарушителей, состоящих на контроле в муниципальной КДН и ЗП и учете в ПДН ОП, </w:t>
            </w: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на 50% в сравнении с 2020 годом.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6D4E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34B1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44D4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79A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6177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E3C1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429B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1A99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3408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</w:tr>
    </w:tbl>
    <w:p w14:paraId="2D2D09DD" w14:textId="77777777" w:rsidR="0057236D" w:rsidRPr="0029095F" w:rsidRDefault="0057236D" w:rsidP="0057236D">
      <w:pPr>
        <w:pStyle w:val="a3"/>
        <w:tabs>
          <w:tab w:val="left" w:pos="4984"/>
        </w:tabs>
        <w:rPr>
          <w:rFonts w:ascii="Times New Roman" w:hAnsi="Times New Roman" w:cs="Times New Roman"/>
          <w:b/>
          <w:sz w:val="28"/>
          <w:szCs w:val="28"/>
        </w:rPr>
      </w:pPr>
    </w:p>
    <w:p w14:paraId="33E03B67" w14:textId="77777777" w:rsidR="0057236D" w:rsidRPr="0029095F" w:rsidRDefault="0057236D" w:rsidP="0057236D">
      <w:pPr>
        <w:pStyle w:val="a3"/>
        <w:tabs>
          <w:tab w:val="left" w:pos="49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2.6 Меры правового регулирования</w:t>
      </w:r>
    </w:p>
    <w:p w14:paraId="3C53A946" w14:textId="77777777" w:rsidR="0057236D" w:rsidRPr="0029095F" w:rsidRDefault="0057236D" w:rsidP="0057236D">
      <w:pPr>
        <w:pStyle w:val="a3"/>
        <w:tabs>
          <w:tab w:val="left" w:pos="49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Таблица 3. Сведения об основных мерах правового регулирования</w:t>
      </w:r>
    </w:p>
    <w:p w14:paraId="7091A783" w14:textId="77777777" w:rsidR="0057236D" w:rsidRPr="0029095F" w:rsidRDefault="0057236D" w:rsidP="0057236D">
      <w:pPr>
        <w:pStyle w:val="a3"/>
        <w:tabs>
          <w:tab w:val="left" w:pos="4984"/>
        </w:tabs>
        <w:rPr>
          <w:rFonts w:ascii="Times New Roman" w:hAnsi="Times New Roman" w:cs="Times New Roman"/>
          <w:b/>
          <w:sz w:val="28"/>
          <w:szCs w:val="28"/>
        </w:rPr>
      </w:pPr>
    </w:p>
    <w:p w14:paraId="1ED43890" w14:textId="77777777" w:rsidR="0057236D" w:rsidRPr="0029095F" w:rsidRDefault="0057236D" w:rsidP="0057236D">
      <w:pPr>
        <w:tabs>
          <w:tab w:val="left" w:pos="4984"/>
        </w:tabs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spacing w:val="2"/>
          <w:sz w:val="28"/>
          <w:szCs w:val="28"/>
        </w:rPr>
        <w:t>Дополнительное принятие нормативно-правовых актов не требуется.</w:t>
      </w:r>
    </w:p>
    <w:p w14:paraId="4E8ABC69" w14:textId="77777777" w:rsidR="0057236D" w:rsidRPr="0029095F" w:rsidRDefault="0057236D" w:rsidP="0057236D">
      <w:pPr>
        <w:tabs>
          <w:tab w:val="left" w:pos="4984"/>
        </w:tabs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3B6AE8A7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2.7 Обоснование объема финансовых ресурсов.</w:t>
      </w:r>
    </w:p>
    <w:p w14:paraId="0F6C26B6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4315D801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Таблица 4. Ресурсное обеспечение реализации муниципальной программы за счет средств бюджета Вачского муниципального округа Нижегородской области</w:t>
      </w:r>
    </w:p>
    <w:p w14:paraId="380C6792" w14:textId="77777777" w:rsidR="0057236D" w:rsidRPr="0029095F" w:rsidRDefault="0057236D" w:rsidP="0057236D">
      <w:pPr>
        <w:tabs>
          <w:tab w:val="left" w:pos="4984"/>
        </w:tabs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125"/>
        <w:gridCol w:w="7"/>
        <w:gridCol w:w="1977"/>
        <w:gridCol w:w="7"/>
        <w:gridCol w:w="563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699"/>
        <w:gridCol w:w="7"/>
      </w:tblGrid>
      <w:tr w:rsidR="0057236D" w:rsidRPr="0029095F" w14:paraId="6DBA6308" w14:textId="77777777" w:rsidTr="000C6BED">
        <w:trPr>
          <w:gridAfter w:val="1"/>
          <w:wAfter w:w="7" w:type="dxa"/>
          <w:trHeight w:val="352"/>
          <w:jc w:val="center"/>
        </w:trPr>
        <w:tc>
          <w:tcPr>
            <w:tcW w:w="2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E114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97DF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2A79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заказчик-координатор¸</w:t>
            </w:r>
          </w:p>
          <w:p w14:paraId="27E4993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35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767E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руб.), годы</w:t>
            </w:r>
          </w:p>
        </w:tc>
      </w:tr>
      <w:tr w:rsidR="0057236D" w:rsidRPr="0029095F" w14:paraId="55F94C72" w14:textId="77777777" w:rsidTr="000C6BED">
        <w:trPr>
          <w:gridAfter w:val="1"/>
          <w:wAfter w:w="7" w:type="dxa"/>
          <w:cantSplit/>
          <w:trHeight w:val="1134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7620B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D2F62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3A544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8BF989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94D6AD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A08845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3CA977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E2256C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667C4E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57236D" w:rsidRPr="0029095F" w14:paraId="00248378" w14:textId="77777777" w:rsidTr="000C6BED">
        <w:trPr>
          <w:gridAfter w:val="1"/>
          <w:wAfter w:w="7" w:type="dxa"/>
          <w:cantSplit/>
          <w:trHeight w:val="405"/>
          <w:jc w:val="center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6A7A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A7D4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4A47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678B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1FE9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1A9B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8EC2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7AA9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865C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7236D" w:rsidRPr="0029095F" w14:paraId="4AB288AA" w14:textId="77777777" w:rsidTr="000C6BED">
        <w:trPr>
          <w:gridAfter w:val="1"/>
          <w:wAfter w:w="7" w:type="dxa"/>
          <w:cantSplit/>
          <w:trHeight w:val="1011"/>
          <w:jc w:val="center"/>
        </w:trPr>
        <w:tc>
          <w:tcPr>
            <w:tcW w:w="2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44AB8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lang w:eastAsia="en-US"/>
              </w:rPr>
            </w:pPr>
            <w:r w:rsidRPr="0029095F">
              <w:rPr>
                <w:bCs/>
                <w:color w:val="auto"/>
              </w:rPr>
              <w:t>«Профилактика безнадзорности и правонарушений несовершеннолетних,</w:t>
            </w:r>
          </w:p>
          <w:p w14:paraId="52432A32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lang w:eastAsia="en-US"/>
              </w:rPr>
            </w:pPr>
            <w:r w:rsidRPr="0029095F">
              <w:rPr>
                <w:bCs/>
                <w:color w:val="auto"/>
              </w:rPr>
              <w:t>насилия и жестокого обращения с детьми на территории Вачского муниципального округа</w:t>
            </w:r>
            <w:r w:rsidRPr="0029095F">
              <w:t xml:space="preserve"> </w:t>
            </w:r>
            <w:r w:rsidRPr="0029095F">
              <w:rPr>
                <w:bCs/>
                <w:color w:val="auto"/>
              </w:rPr>
              <w:t>Нижегородской области»</w:t>
            </w:r>
            <w:r w:rsidRPr="0029095F">
              <w:rPr>
                <w:color w:val="auto"/>
              </w:rPr>
              <w:t xml:space="preserve"> </w:t>
            </w:r>
          </w:p>
          <w:p w14:paraId="75B68E98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rPr>
                <w:color w:val="auto"/>
                <w:lang w:eastAsia="en-US"/>
              </w:rPr>
            </w:pPr>
          </w:p>
          <w:p w14:paraId="778945BE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rPr>
                <w:color w:val="auto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572D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3CD2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8F2B86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298E95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7F3D531F" w14:textId="71C983EB" w:rsidR="0057236D" w:rsidRPr="0029095F" w:rsidRDefault="00486EEB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4378"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EAAD142" w14:textId="1B6522A1" w:rsidR="0057236D" w:rsidRPr="0029095F" w:rsidRDefault="00486EEB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A2ABAB4" w14:textId="13901AFC" w:rsidR="0057236D" w:rsidRPr="0029095F" w:rsidRDefault="00486EEB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4494A41" w14:textId="1B47A11A" w:rsidR="0057236D" w:rsidRPr="0029095F" w:rsidRDefault="00486EEB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57236D" w:rsidRPr="0029095F" w14:paraId="11A4F33D" w14:textId="77777777" w:rsidTr="000C6BED">
        <w:trPr>
          <w:gridAfter w:val="1"/>
          <w:wAfter w:w="7" w:type="dxa"/>
          <w:cantSplit/>
          <w:trHeight w:val="2278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31AE8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284C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2ABD40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 при администрации Вачского муниципального округа Нижегородской области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4F1EA4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FB6A36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1CA78402" w14:textId="79DD1BE5" w:rsidR="0057236D" w:rsidRPr="0029095F" w:rsidRDefault="00486EEB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4378"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17FEF41" w14:textId="1A4EC315" w:rsidR="0057236D" w:rsidRPr="0029095F" w:rsidRDefault="00486EEB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40A891A" w14:textId="33C2C55E" w:rsidR="0057236D" w:rsidRPr="0029095F" w:rsidRDefault="00486EEB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33A60EC" w14:textId="6ED6A577" w:rsidR="0057236D" w:rsidRPr="0029095F" w:rsidRDefault="00486EEB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57236D" w:rsidRPr="0029095F" w14:paraId="1F7B7B44" w14:textId="77777777" w:rsidTr="000C6BED">
        <w:trPr>
          <w:gridAfter w:val="1"/>
          <w:wAfter w:w="7" w:type="dxa"/>
          <w:trHeight w:val="699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1412C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1F95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B66972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Нижегородской области «Управление социальной защиты населения Вачского района» 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C0BA6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BB22F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3802C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CFE2A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37611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944DD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13ED6A75" w14:textId="77777777" w:rsidTr="000C6BED">
        <w:trPr>
          <w:gridAfter w:val="1"/>
          <w:wAfter w:w="7" w:type="dxa"/>
          <w:trHeight w:val="378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3495B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60D8F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1224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Вачского муниципального округа Нижегородской области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C3CB27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F9773A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03D4B4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A7E9D3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66140E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C04EC6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506399C1" w14:textId="77777777" w:rsidTr="000C6BED">
        <w:trPr>
          <w:gridAfter w:val="1"/>
          <w:wAfter w:w="7" w:type="dxa"/>
          <w:trHeight w:val="378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19D1E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96B57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C0CD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(ОП (дислокация </w:t>
            </w: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р.п.Вача</w:t>
            </w:r>
            <w:proofErr w:type="spellEnd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) МО МВД «Навашинский» (по согласованию)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65F8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B0DB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9F94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BE8F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40D1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7E7C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3F3E5906" w14:textId="77777777" w:rsidTr="000C6BED">
        <w:trPr>
          <w:gridAfter w:val="1"/>
          <w:wAfter w:w="7" w:type="dxa"/>
          <w:trHeight w:val="378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0E608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98CAB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6B65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Нижегородской области «Вачская центральная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больница»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ED17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5DD1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F19D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005B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7C31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487E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29E229BB" w14:textId="77777777" w:rsidTr="000C6BED">
        <w:trPr>
          <w:gridAfter w:val="1"/>
          <w:wAfter w:w="7" w:type="dxa"/>
          <w:trHeight w:val="378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EA062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FC0C1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8D87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Павловский межмуниципальный филиал ГКУ НО «Нижегородский центр занятости населения» 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4848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DE7B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F572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F872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0B30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178C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6C138986" w14:textId="77777777" w:rsidTr="000C6BED">
        <w:trPr>
          <w:gridAfter w:val="1"/>
          <w:wAfter w:w="7" w:type="dxa"/>
          <w:trHeight w:val="378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67A57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4327A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55409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Вачского муниципального округа Нижегородской области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5CEC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AD5F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FB37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6EF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1BCF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A40C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48E7AA4B" w14:textId="77777777" w:rsidTr="000C6BED">
        <w:trPr>
          <w:gridAfter w:val="1"/>
          <w:wAfter w:w="7" w:type="dxa"/>
          <w:trHeight w:val="378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8FD03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33B59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ADD2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МБУ ДО «Центр детского творчества» 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376A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B380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09B0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8A13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D282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B097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7897B813" w14:textId="77777777" w:rsidTr="000C6BED">
        <w:trPr>
          <w:gridAfter w:val="1"/>
          <w:wAfter w:w="7" w:type="dxa"/>
          <w:trHeight w:val="378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CEDB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76F1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DFD2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Павловский межмуниципальный филиал ФКУ «Уголовно-исполнительная инспекция главного управления федеральной службы исполнения наказаний по Нижегородской области»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5B0A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7280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745D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F5D3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8CAF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F75D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7EED45DF" w14:textId="77777777" w:rsidTr="000C6BED">
        <w:trPr>
          <w:gridAfter w:val="1"/>
          <w:wAfter w:w="7" w:type="dxa"/>
          <w:trHeight w:val="378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7DB95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3C5C5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EE9FE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«Редакция газеты «Вачская газета»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3893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3076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A64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7EF2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E5A3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8193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1986BBBB" w14:textId="77777777" w:rsidTr="000C6BED">
        <w:trPr>
          <w:cantSplit/>
          <w:trHeight w:val="1134"/>
          <w:jc w:val="center"/>
        </w:trPr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E80D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1.6. </w:t>
            </w:r>
          </w:p>
          <w:p w14:paraId="2EC253B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межведомственных рейдов, направленных на реализацию Закона Нижегородской области от 9 марта 2010 года № 23-З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2343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Комиссия по делам несовершеннолетних и защите их прав при администрации Вачского муниципального округа Нижегородской области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56A570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B98BB9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D60B3B2" w14:textId="21A38985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1DA7D78" w14:textId="2D31CBFE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60C3B36" w14:textId="02B6B535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E485F8E" w14:textId="384A9D9F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7236D" w:rsidRPr="0029095F" w14:paraId="4E095374" w14:textId="77777777" w:rsidTr="000C6BED">
        <w:trPr>
          <w:cantSplit/>
          <w:trHeight w:val="1134"/>
          <w:jc w:val="center"/>
        </w:trPr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CB30C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  <w:p w14:paraId="0DCDC375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межведомственных рейдов, направленных на реализацию Закона Нижегородской области от 31.10.2012 года № 141-З «О профилактике алкогольной зависимости у несовершеннолетних в Нижегородской области»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008C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Комиссия по делам несовершеннолетних и защите их прав при администрации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Нижегородской области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CEE0A7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31381D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E6816ED" w14:textId="4296F1A7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A44606E" w14:textId="1BAA6765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C34501A" w14:textId="7A72CA9F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DF1BDC0" w14:textId="04C2FD8A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7236D" w:rsidRPr="0029095F" w14:paraId="6D16CFA9" w14:textId="77777777" w:rsidTr="000C6BED">
        <w:trPr>
          <w:cantSplit/>
          <w:trHeight w:val="1134"/>
          <w:jc w:val="center"/>
        </w:trPr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367C6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1.30.</w:t>
            </w:r>
          </w:p>
          <w:p w14:paraId="07410095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Выявление и пресечение правонарушений, совершаемых родителями (законными представителями) в отношении несовершеннолетних детей. Проведение индивидуально - профилактической работы с родителями (законными представителями), признанными находящимися в социально опасном положении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00BF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Комиссия по делам несовершеннолетних и защите их прав при администрации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Нижегородской области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9974F7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CD0F23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6E9A564" w14:textId="5D500E14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  <w:r w:rsidR="0057236D"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C7AACA5" w14:textId="0116950D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93DFC13" w14:textId="46103C74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9FC3F57" w14:textId="1F459603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2,9</w:t>
            </w:r>
          </w:p>
        </w:tc>
      </w:tr>
      <w:tr w:rsidR="0057236D" w:rsidRPr="0029095F" w14:paraId="79118F25" w14:textId="77777777" w:rsidTr="000C6BED">
        <w:trPr>
          <w:cantSplit/>
          <w:trHeight w:val="1134"/>
          <w:jc w:val="center"/>
        </w:trPr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9652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29095F">
              <w:rPr>
                <w:rFonts w:ascii="Times New Roman" w:eastAsia="Times New Roman" w:hAnsi="Times New Roman" w:cs="Times New Roman"/>
                <w:sz w:val="24"/>
                <w:szCs w:val="24"/>
              </w:rPr>
              <w:t>1.32.</w:t>
            </w:r>
          </w:p>
          <w:p w14:paraId="121B670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информационной кампании по профилактике всех форм жестокого обращения с детьми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4A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Комиссия по делам несовершеннолетних и защите их прав при администрации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Нижегородской области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E92140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517DA3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F1C33BE" w14:textId="3ECC3DA4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7F9FB3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C26EB68" w14:textId="205AA083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C21D5BD" w14:textId="065BF59A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57236D" w:rsidRPr="0029095F" w14:paraId="10907A7A" w14:textId="77777777" w:rsidTr="000C6BED">
        <w:trPr>
          <w:cantSplit/>
          <w:trHeight w:val="1134"/>
          <w:jc w:val="center"/>
        </w:trPr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D7654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1.39.</w:t>
            </w:r>
          </w:p>
          <w:p w14:paraId="66A13FF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Реализация областного проекта «Дворовая практика»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FE38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Управление образования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969D65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C4FB47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8CA5D24" w14:textId="3C9F5AA5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6642536" w14:textId="0F6F0F31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AF4817A" w14:textId="035F2E3C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117FEA4" w14:textId="161100BE" w:rsidR="0057236D" w:rsidRPr="0029095F" w:rsidRDefault="00486EEB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7236D" w:rsidRPr="0029095F" w14:paraId="749ECD0E" w14:textId="77777777" w:rsidTr="000C6BED">
        <w:trPr>
          <w:jc w:val="center"/>
        </w:trPr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743D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2197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Администрация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876B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F3C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8A95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5F69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1628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DE24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B2D7751" w14:textId="77777777" w:rsidR="0057236D" w:rsidRPr="0029095F" w:rsidRDefault="0057236D" w:rsidP="0057236D">
      <w:pPr>
        <w:tabs>
          <w:tab w:val="left" w:pos="49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7212F" w14:textId="77777777" w:rsidR="0057236D" w:rsidRPr="0029095F" w:rsidRDefault="0057236D" w:rsidP="0057236D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Таблица 5. Прогнозная оценка расходов на реализацию</w:t>
      </w:r>
      <w:r w:rsidRPr="0029095F">
        <w:rPr>
          <w:rFonts w:ascii="Times New Roman" w:hAnsi="Times New Roman" w:cs="Times New Roman"/>
          <w:sz w:val="28"/>
          <w:szCs w:val="28"/>
        </w:rPr>
        <w:t xml:space="preserve"> </w:t>
      </w: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муниципальной программы за счет всех источников</w:t>
      </w:r>
    </w:p>
    <w:p w14:paraId="45D10235" w14:textId="77777777" w:rsidR="0057236D" w:rsidRPr="0029095F" w:rsidRDefault="0057236D" w:rsidP="0057236D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1808"/>
        <w:gridCol w:w="300"/>
        <w:gridCol w:w="2565"/>
        <w:gridCol w:w="1449"/>
        <w:gridCol w:w="567"/>
        <w:gridCol w:w="567"/>
        <w:gridCol w:w="567"/>
        <w:gridCol w:w="709"/>
        <w:gridCol w:w="567"/>
        <w:gridCol w:w="708"/>
      </w:tblGrid>
      <w:tr w:rsidR="0057236D" w:rsidRPr="0029095F" w14:paraId="4348BABE" w14:textId="77777777" w:rsidTr="000C6BED">
        <w:trPr>
          <w:trHeight w:val="352"/>
        </w:trPr>
        <w:tc>
          <w:tcPr>
            <w:tcW w:w="18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E87F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1F67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4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97C9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исполнитель¸</w:t>
            </w:r>
          </w:p>
          <w:p w14:paraId="75CC7CC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36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B975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расходов (тыс. руб.), годы</w:t>
            </w:r>
          </w:p>
        </w:tc>
      </w:tr>
      <w:tr w:rsidR="0057236D" w:rsidRPr="0029095F" w14:paraId="18E5FA55" w14:textId="77777777" w:rsidTr="000C6BED">
        <w:trPr>
          <w:cantSplit/>
          <w:trHeight w:val="874"/>
        </w:trPr>
        <w:tc>
          <w:tcPr>
            <w:tcW w:w="18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0ED5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D955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27250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4C4C2D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B7322E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0B0E89E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7CD2D2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54ACB0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15C71F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28BD13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57236D" w:rsidRPr="0029095F" w14:paraId="7429EE42" w14:textId="77777777" w:rsidTr="000C6BED">
        <w:trPr>
          <w:trHeight w:val="266"/>
        </w:trPr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1501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9771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9875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8F47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80C8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50B2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8CF6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950C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8CA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7236D" w:rsidRPr="0029095F" w14:paraId="40DEF31A" w14:textId="77777777" w:rsidTr="000C6BED">
        <w:trPr>
          <w:cantSplit/>
          <w:trHeight w:val="1134"/>
        </w:trPr>
        <w:tc>
          <w:tcPr>
            <w:tcW w:w="467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6430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безнадзорности и правонарушений несовершеннолетних,</w:t>
            </w:r>
          </w:p>
          <w:p w14:paraId="1066307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насилия и жестокого обращения с детьми на территории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F408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03AF3A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0A11BA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1987,9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FAE263D" w14:textId="50FC3F3F" w:rsidR="0057236D" w:rsidRPr="0029095F" w:rsidRDefault="00955B91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2177,1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6FDCCD4" w14:textId="67D7B20D" w:rsidR="0057236D" w:rsidRPr="0029095F" w:rsidRDefault="00685CD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2226,8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1A797B7" w14:textId="148F6343" w:rsidR="0057236D" w:rsidRPr="0029095F" w:rsidRDefault="00685CD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2207,5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57411E3" w14:textId="50EB9156" w:rsidR="0057236D" w:rsidRPr="0029095F" w:rsidRDefault="00685CD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2207,5</w:t>
            </w:r>
          </w:p>
        </w:tc>
      </w:tr>
      <w:tr w:rsidR="0057236D" w:rsidRPr="0029095F" w14:paraId="60470C26" w14:textId="77777777" w:rsidTr="000C6BED">
        <w:trPr>
          <w:cantSplit/>
          <w:trHeight w:val="1134"/>
        </w:trPr>
        <w:tc>
          <w:tcPr>
            <w:tcW w:w="467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10AC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7686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Расходы бюджета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B5E32A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7C92F3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5C24496F" w14:textId="0E0D2035" w:rsidR="0057236D" w:rsidRPr="0029095F" w:rsidRDefault="00486EEB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4378"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72210F8" w14:textId="104E5AA3" w:rsidR="0057236D" w:rsidRPr="0029095F" w:rsidRDefault="00486EEB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0F1FEA4" w14:textId="17708D41" w:rsidR="0057236D" w:rsidRPr="0029095F" w:rsidRDefault="00486EEB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EC2BFDC" w14:textId="3B0D6A85" w:rsidR="0057236D" w:rsidRPr="0029095F" w:rsidRDefault="00486EEB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57236D" w:rsidRPr="0029095F" w14:paraId="551DCD96" w14:textId="77777777" w:rsidTr="000C6BED">
        <w:trPr>
          <w:cantSplit/>
          <w:trHeight w:val="1134"/>
        </w:trPr>
        <w:tc>
          <w:tcPr>
            <w:tcW w:w="467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A9F49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9C03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DF0CD8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1197,3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A08DCE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1935,2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10F5A50" w14:textId="12BFADCF" w:rsidR="0057236D" w:rsidRPr="0029095F" w:rsidRDefault="00955B91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2122,0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508AB72" w14:textId="659319BD" w:rsidR="0057236D" w:rsidRPr="0029095F" w:rsidRDefault="00685CD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2188,2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8A5FBF8" w14:textId="4209B8B6" w:rsidR="0057236D" w:rsidRPr="0029095F" w:rsidRDefault="00685CD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2188,2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2C044D6" w14:textId="7CEB64CB" w:rsidR="0057236D" w:rsidRPr="0029095F" w:rsidRDefault="00685CD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2188,2</w:t>
            </w:r>
          </w:p>
        </w:tc>
      </w:tr>
      <w:tr w:rsidR="0057236D" w:rsidRPr="0029095F" w14:paraId="750D2467" w14:textId="77777777" w:rsidTr="000C6BED">
        <w:trPr>
          <w:cantSplit/>
          <w:trHeight w:val="1134"/>
        </w:trPr>
        <w:tc>
          <w:tcPr>
            <w:tcW w:w="467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64D97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7B29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F8B87E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6E9672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3284DD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C3E194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55D78A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DEAD57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6B6BF0A0" w14:textId="77777777" w:rsidTr="000C6BED">
        <w:trPr>
          <w:cantSplit/>
          <w:trHeight w:val="483"/>
        </w:trPr>
        <w:tc>
          <w:tcPr>
            <w:tcW w:w="467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3A774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DF1E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636C77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E90280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B5C8D0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89B226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282BF1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CEA167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47A34E64" w14:textId="77777777" w:rsidTr="000C6BED">
        <w:trPr>
          <w:cantSplit/>
          <w:trHeight w:val="1134"/>
        </w:trPr>
        <w:tc>
          <w:tcPr>
            <w:tcW w:w="21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B198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FC73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несовершеннолетних,</w:t>
            </w:r>
          </w:p>
          <w:p w14:paraId="1A5B053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насилия и жестокого обращения с детьми на территории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2EBB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C7986D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D36211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10A08AC3" w14:textId="1D4190D6" w:rsidR="0057236D" w:rsidRPr="0029095F" w:rsidRDefault="0022238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4378"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9F803AC" w14:textId="59E3B70F" w:rsidR="0057236D" w:rsidRPr="0029095F" w:rsidRDefault="0022238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AB1DD76" w14:textId="3B1C71AE" w:rsidR="0057236D" w:rsidRPr="0029095F" w:rsidRDefault="0022238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489DAFF" w14:textId="355B36B3" w:rsidR="0057236D" w:rsidRPr="0029095F" w:rsidRDefault="0022238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57236D" w:rsidRPr="0029095F" w14:paraId="3E07B051" w14:textId="77777777" w:rsidTr="000C6BED">
        <w:trPr>
          <w:cantSplit/>
          <w:trHeight w:val="1134"/>
        </w:trPr>
        <w:tc>
          <w:tcPr>
            <w:tcW w:w="21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31F6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9954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0A83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Расходы бюджета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6826DF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4C1A61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040CFEB9" w14:textId="73B38539" w:rsidR="0057236D" w:rsidRPr="0029095F" w:rsidRDefault="0022238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4378"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194AE31" w14:textId="616BE431" w:rsidR="0057236D" w:rsidRPr="0029095F" w:rsidRDefault="0022238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FEB3D02" w14:textId="69F9ED47" w:rsidR="0057236D" w:rsidRPr="0029095F" w:rsidRDefault="0022238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E9039D7" w14:textId="1EDCCD32" w:rsidR="0057236D" w:rsidRPr="0029095F" w:rsidRDefault="0022238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57236D" w:rsidRPr="0029095F" w14:paraId="0EC89A3E" w14:textId="77777777" w:rsidTr="000C6BED">
        <w:trPr>
          <w:cantSplit/>
          <w:trHeight w:val="1134"/>
        </w:trPr>
        <w:tc>
          <w:tcPr>
            <w:tcW w:w="21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03EAA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4D7FE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0911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B3B06D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281ED4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D79673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57A2E7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B55FBA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CA4F14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2509E0A7" w14:textId="77777777" w:rsidTr="000C6BED">
        <w:trPr>
          <w:cantSplit/>
          <w:trHeight w:val="1134"/>
        </w:trPr>
        <w:tc>
          <w:tcPr>
            <w:tcW w:w="21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D1FC9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D3EBF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F7A8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7DB8DA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CD694B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30D4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8F1923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682587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189827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35EB48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34123D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469309E5" w14:textId="77777777" w:rsidTr="000C6BED">
        <w:trPr>
          <w:cantSplit/>
          <w:trHeight w:val="418"/>
        </w:trPr>
        <w:tc>
          <w:tcPr>
            <w:tcW w:w="21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FC3AD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6916B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9BD4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</w:tcPr>
          <w:p w14:paraId="53FE3EB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BB956C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043487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03FE93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EE23FF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8BDAD6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FB2B9E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2049770B" w14:textId="77777777" w:rsidTr="000C6BED">
        <w:trPr>
          <w:cantSplit/>
          <w:trHeight w:val="1134"/>
        </w:trPr>
        <w:tc>
          <w:tcPr>
            <w:tcW w:w="21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F5F6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B914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1976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9CB1EB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1197,3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067395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1935,0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30E872F" w14:textId="483589C0" w:rsidR="0057236D" w:rsidRPr="0029095F" w:rsidRDefault="0022238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2122,0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F64D6BD" w14:textId="31A722AF" w:rsidR="0057236D" w:rsidRPr="0029095F" w:rsidRDefault="00685CD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2188,2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A8EE122" w14:textId="485F6B90" w:rsidR="0057236D" w:rsidRPr="0029095F" w:rsidRDefault="00685CD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2188,2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65FB257" w14:textId="36642F4A" w:rsidR="0057236D" w:rsidRPr="0029095F" w:rsidRDefault="00685CD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2188,2</w:t>
            </w:r>
          </w:p>
        </w:tc>
      </w:tr>
      <w:tr w:rsidR="0057236D" w:rsidRPr="0029095F" w14:paraId="149EDEBE" w14:textId="77777777" w:rsidTr="000C6BED">
        <w:trPr>
          <w:cantSplit/>
          <w:trHeight w:val="1134"/>
        </w:trPr>
        <w:tc>
          <w:tcPr>
            <w:tcW w:w="21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8A6C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D2181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2623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Расходы бюджета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</w:tcPr>
          <w:p w14:paraId="6DAE1B8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B625A6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7327FA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756FA0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EC30E1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C00C55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390E6D1B" w14:textId="77777777" w:rsidTr="000C6BED">
        <w:trPr>
          <w:cantSplit/>
          <w:trHeight w:val="1134"/>
        </w:trPr>
        <w:tc>
          <w:tcPr>
            <w:tcW w:w="21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D3CD7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7EB2D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F9CB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A4B5A8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1197,3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7DC4B7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1935,2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94852C5" w14:textId="6334A661" w:rsidR="0057236D" w:rsidRPr="0029095F" w:rsidRDefault="0022238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2122,0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69C4C65" w14:textId="5B898B4D" w:rsidR="0057236D" w:rsidRPr="0029095F" w:rsidRDefault="00685CD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2188,2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52BB036" w14:textId="27B4AEDE" w:rsidR="0057236D" w:rsidRPr="0029095F" w:rsidRDefault="00685CD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2188,2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813C236" w14:textId="4C49D421" w:rsidR="0057236D" w:rsidRPr="0029095F" w:rsidRDefault="00685CD5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2188,2</w:t>
            </w:r>
          </w:p>
        </w:tc>
      </w:tr>
      <w:tr w:rsidR="0057236D" w:rsidRPr="0029095F" w14:paraId="0D847FA1" w14:textId="77777777" w:rsidTr="000C6BED">
        <w:trPr>
          <w:cantSplit/>
          <w:trHeight w:val="948"/>
        </w:trPr>
        <w:tc>
          <w:tcPr>
            <w:tcW w:w="21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7C765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D4665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6A16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54B7E3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C35862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C686A4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CC1CCA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1D6137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CB5979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6406AD52" w14:textId="77777777" w:rsidTr="000C6BED">
        <w:trPr>
          <w:cantSplit/>
          <w:trHeight w:val="511"/>
        </w:trPr>
        <w:tc>
          <w:tcPr>
            <w:tcW w:w="21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20F0F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93DC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2B88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C7EF63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DB801D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72B132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A8ACA0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9749ED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9FDADF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F341A86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3CEA6A8F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3. Подпрограмма 1</w:t>
      </w:r>
    </w:p>
    <w:p w14:paraId="0806CEBD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«Профилактика безнадзорности и правонарушений несовершеннолетних,</w:t>
      </w:r>
    </w:p>
    <w:p w14:paraId="0835D386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насилия и жестокого обращения с детьми на территории Вачского муниципального округа Нижегородской области»</w:t>
      </w:r>
    </w:p>
    <w:p w14:paraId="14006B43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6F1FA9ED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3.1. Паспорт Подпрограммы 1</w:t>
      </w:r>
    </w:p>
    <w:p w14:paraId="2CC6D8F8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«Профилактика безнадзорности и правонарушений несовершеннолетних,</w:t>
      </w:r>
    </w:p>
    <w:p w14:paraId="637E5CE9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насилия и жестокого обращения с детьми на территории Вачского муниципального округа Нижегородской области»</w:t>
      </w:r>
    </w:p>
    <w:p w14:paraId="01BF470B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2"/>
        <w:gridCol w:w="5732"/>
      </w:tblGrid>
      <w:tr w:rsidR="0057236D" w:rsidRPr="0029095F" w14:paraId="63B8720E" w14:textId="77777777" w:rsidTr="000C6BED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0FCB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заказчик-координатор подпрограммы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AB54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Комиссия по делам несовершеннолетних и защите их прав при администрации Вачского муниципального округа Нижегородской области (далее-</w:t>
            </w:r>
            <w:proofErr w:type="spellStart"/>
            <w:r w:rsidRPr="0029095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КДНиЗП</w:t>
            </w:r>
            <w:proofErr w:type="spellEnd"/>
            <w:r w:rsidRPr="0029095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)</w:t>
            </w:r>
          </w:p>
        </w:tc>
      </w:tr>
      <w:tr w:rsidR="0057236D" w:rsidRPr="0029095F" w14:paraId="2BB2A974" w14:textId="77777777" w:rsidTr="000C6BED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7A4C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8F13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Нижегородской области «Управление социальной защиты населения Вачского района» (по согласованию) (далее-УСЗН),</w:t>
            </w:r>
          </w:p>
          <w:p w14:paraId="5B39A11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Вачского муниципального округа Нижегородской области (далее-УО),</w:t>
            </w:r>
          </w:p>
          <w:p w14:paraId="4CE603B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Отдел полиции (ОП (дислокация </w:t>
            </w:r>
            <w:proofErr w:type="spellStart"/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р.п.Вача</w:t>
            </w:r>
            <w:proofErr w:type="spellEnd"/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) МО МВД «Навашинский» (по согласованию) (далее-ОП),</w:t>
            </w:r>
          </w:p>
          <w:p w14:paraId="2F294FD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Нижегородской области «Вачская центральная районная больница» (по согласованию) (далее-ЦРБ),</w:t>
            </w:r>
          </w:p>
          <w:p w14:paraId="5EE87BBD" w14:textId="086108C2" w:rsidR="0057236D" w:rsidRPr="0029095F" w:rsidRDefault="00222385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</w:t>
            </w:r>
            <w:r w:rsidR="0057236D"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администрации Вачского муниципального округа Нижегородской области (далее-ОК),</w:t>
            </w:r>
          </w:p>
          <w:p w14:paraId="17DFE7F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МБУ ДО «Центр детского творчества» (далее- ЦДТ),</w:t>
            </w:r>
          </w:p>
          <w:p w14:paraId="03D1B9B5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Павловский межмуниципальный филиал ГКУ НО «Нижегородский центр занятости населения» (по согласованию) (далее- НЦЗН),</w:t>
            </w:r>
          </w:p>
          <w:p w14:paraId="1FCE0E3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«Редакция газеты «Вачская газета» (далее- Вачская газета),</w:t>
            </w:r>
          </w:p>
          <w:p w14:paraId="3F0486C2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Павловский межмуниципальный филиал ФКУ «Уголовно-исполнительная инспекция главного управления федеральной службы исполнения наказаний по Нижегородской области» (по согласованию) (далее- УИИ).</w:t>
            </w:r>
          </w:p>
        </w:tc>
      </w:tr>
      <w:tr w:rsidR="0057236D" w:rsidRPr="0029095F" w14:paraId="5033D024" w14:textId="77777777" w:rsidTr="000C6BED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8CFA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подпрограммы 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163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успешной социализации (ресоциализации) несовершеннолетних, повышение эффективности межведомственной профилактической работы с несовершеннолетними и семьями, находящимися в социально опасном положении, развитие адресной помощи детям, пострадавшим от насилия и преступных посягательств.</w:t>
            </w:r>
          </w:p>
        </w:tc>
      </w:tr>
      <w:tr w:rsidR="0057236D" w:rsidRPr="0029095F" w14:paraId="0D026F63" w14:textId="77777777" w:rsidTr="000C6BED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E0BF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044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1. Правовое просвещение и информационная работа в сфере профилактики безнадзорности и правонарушений несовершеннолетних.</w:t>
            </w:r>
          </w:p>
          <w:p w14:paraId="18E9F45E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2. Организация проведения мероприятий, направленных на профилактику правонарушений несовершеннолетних.</w:t>
            </w:r>
          </w:p>
          <w:p w14:paraId="62506E72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3. Осуществление мер по профилактике потребления алкогольной и табачной продукции, наркотических, токсических средств и психоактивных веществ несовершеннолетними.</w:t>
            </w:r>
          </w:p>
          <w:p w14:paraId="42AA036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4. Повышение эффективности работы по профилактике насилия и жесткого обращения в отношении несовершеннолетних.</w:t>
            </w:r>
          </w:p>
          <w:p w14:paraId="0F504C4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5. Создание условий для организации трудовой занятости, организованного отдыха и оздоровления несовершеннолетних группы «социального риска».</w:t>
            </w:r>
          </w:p>
          <w:p w14:paraId="168BD1F5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6. Организация профилактической работы по предупреждению суицидального поведения несовершеннолетних.</w:t>
            </w:r>
          </w:p>
        </w:tc>
      </w:tr>
      <w:tr w:rsidR="0057236D" w:rsidRPr="0029095F" w14:paraId="6609F9AF" w14:textId="77777777" w:rsidTr="000C6BED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D21A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FE91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2023-2028 годы. </w:t>
            </w:r>
          </w:p>
        </w:tc>
      </w:tr>
      <w:tr w:rsidR="0057236D" w:rsidRPr="0029095F" w14:paraId="4A84ACE6" w14:textId="77777777" w:rsidTr="000C6BED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95D4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средств 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A509" w14:textId="6E7812EB" w:rsidR="0057236D" w:rsidRPr="0029095F" w:rsidRDefault="0057236D" w:rsidP="000C6B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объем финансовых средств, необходимых для реализации Подпрограммы 1 составляет </w:t>
            </w:r>
            <w:r w:rsidR="00111A83" w:rsidRPr="0029095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D4378" w:rsidRPr="002909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11A83" w:rsidRPr="0029095F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14:paraId="2DE3F488" w14:textId="77777777" w:rsidR="0057236D" w:rsidRPr="0029095F" w:rsidRDefault="0057236D" w:rsidP="000C6B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2023 год – 52,7 тыс. руб.</w:t>
            </w:r>
          </w:p>
          <w:p w14:paraId="1D28C9F8" w14:textId="77777777" w:rsidR="0057236D" w:rsidRPr="0029095F" w:rsidRDefault="0057236D" w:rsidP="000C6B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2024 год – 52,7 тыс. руб.</w:t>
            </w:r>
          </w:p>
          <w:p w14:paraId="40D8EA4A" w14:textId="3E86E3B4" w:rsidR="0057236D" w:rsidRPr="0029095F" w:rsidRDefault="0057236D" w:rsidP="000C6B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111A83" w:rsidRPr="002909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D4378" w:rsidRPr="002909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1A83" w:rsidRPr="0029095F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5CA0DF64" w14:textId="77392A1E" w:rsidR="0057236D" w:rsidRPr="0029095F" w:rsidRDefault="0057236D" w:rsidP="000C6B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111A83" w:rsidRPr="0029095F">
              <w:rPr>
                <w:rFonts w:ascii="Times New Roman" w:hAnsi="Times New Roman" w:cs="Times New Roman"/>
                <w:sz w:val="28"/>
                <w:szCs w:val="28"/>
              </w:rPr>
              <w:t>38,6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22A6D63F" w14:textId="560A865A" w:rsidR="0057236D" w:rsidRPr="0029095F" w:rsidRDefault="0057236D" w:rsidP="000C6B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111A83" w:rsidRPr="0029095F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7575FD55" w14:textId="0B3C0306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111A83" w:rsidRPr="0029095F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57236D" w:rsidRPr="0029095F" w14:paraId="33091A11" w14:textId="77777777" w:rsidTr="000C6BED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D9AE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D827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29095F">
              <w:rPr>
                <w:rFonts w:eastAsia="Calibri"/>
                <w:color w:val="auto"/>
                <w:sz w:val="28"/>
                <w:szCs w:val="28"/>
              </w:rPr>
              <w:t>1. Снижение количества преступлений, совершенных несовершеннолетними.</w:t>
            </w:r>
          </w:p>
          <w:p w14:paraId="5481383E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rFonts w:eastAsia="Calibri"/>
                <w:color w:val="auto"/>
                <w:sz w:val="28"/>
                <w:szCs w:val="28"/>
              </w:rPr>
              <w:t>2. Снижение количества несовершеннолетних – участников преступлений</w:t>
            </w:r>
            <w:r w:rsidRPr="0029095F">
              <w:rPr>
                <w:color w:val="auto"/>
                <w:sz w:val="28"/>
                <w:szCs w:val="28"/>
              </w:rPr>
              <w:t>.</w:t>
            </w:r>
          </w:p>
          <w:p w14:paraId="7C5787D3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rFonts w:eastAsia="Calibri"/>
                <w:color w:val="auto"/>
                <w:sz w:val="28"/>
                <w:szCs w:val="28"/>
              </w:rPr>
              <w:t>3. Снижение количества общественно-опасных деяний, совершенных несовершеннолетними в возрасте до 14 лет</w:t>
            </w:r>
            <w:r w:rsidRPr="0029095F">
              <w:rPr>
                <w:color w:val="auto"/>
                <w:sz w:val="28"/>
                <w:szCs w:val="28"/>
              </w:rPr>
              <w:t>.</w:t>
            </w:r>
          </w:p>
          <w:p w14:paraId="450299AC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rFonts w:eastAsia="Calibri"/>
                <w:color w:val="auto"/>
                <w:sz w:val="28"/>
                <w:szCs w:val="28"/>
              </w:rPr>
              <w:t>4. Снижение количества несовершеннолетних – участников общественно-опасных деяний</w:t>
            </w:r>
            <w:r w:rsidRPr="0029095F">
              <w:rPr>
                <w:color w:val="auto"/>
                <w:sz w:val="28"/>
                <w:szCs w:val="28"/>
              </w:rPr>
              <w:t>.</w:t>
            </w:r>
          </w:p>
          <w:p w14:paraId="0FCE243E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5. Снижение численности несовершеннолетних, совершивших преступления в состоянии алкогольного или наркотического опьянения.</w:t>
            </w:r>
          </w:p>
          <w:p w14:paraId="7251204F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6. Снижение численности родителей, лишенных родительских прав в связи с пренебрежением нуждами детей и жестоким обращением с детьми.</w:t>
            </w:r>
          </w:p>
          <w:p w14:paraId="2D5162F9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7. Снижение численности несовершеннолетних, потерпевших от преступных посягательств, в том числе сексуального характера.</w:t>
            </w:r>
          </w:p>
          <w:p w14:paraId="264EB011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8. Снижение численности подростков, совершивших суицидальные попытки.</w:t>
            </w:r>
          </w:p>
          <w:p w14:paraId="33C54C33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9. Снижение численности несовершеннолетних правонарушителей, состоящих на контроле в муниципальной КДН и ЗП и на учете в ПДН ОП.</w:t>
            </w:r>
          </w:p>
        </w:tc>
      </w:tr>
    </w:tbl>
    <w:p w14:paraId="7F39DA56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6979FF1D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4. Текст Подпрограммы 1</w:t>
      </w:r>
    </w:p>
    <w:p w14:paraId="083CEEB4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249E29D6" w14:textId="77777777" w:rsidR="0057236D" w:rsidRPr="0029095F" w:rsidRDefault="0057236D" w:rsidP="0057236D">
      <w:pPr>
        <w:tabs>
          <w:tab w:val="left" w:pos="49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4.1 Характеристика текущего состояния</w:t>
      </w:r>
    </w:p>
    <w:p w14:paraId="62B7C44B" w14:textId="77777777" w:rsidR="0057236D" w:rsidRPr="0029095F" w:rsidRDefault="0057236D" w:rsidP="0057236D">
      <w:pPr>
        <w:tabs>
          <w:tab w:val="left" w:pos="4984"/>
        </w:tabs>
        <w:spacing w:after="0" w:line="240" w:lineRule="auto"/>
        <w:jc w:val="center"/>
        <w:rPr>
          <w:sz w:val="28"/>
          <w:szCs w:val="28"/>
        </w:rPr>
      </w:pPr>
    </w:p>
    <w:p w14:paraId="3EF24B03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24 июня 1999 года № 120-ФЗ «Об основах системы профилактики безнадзорности и правонарушений несовершеннолетних» на территории Вачского муниципального округа Нижегородской области реализуется единый подход в решении вопросов </w:t>
      </w:r>
      <w:r w:rsidRPr="0029095F">
        <w:rPr>
          <w:rFonts w:ascii="Times New Roman" w:hAnsi="Times New Roman" w:cs="Times New Roman"/>
          <w:sz w:val="28"/>
          <w:szCs w:val="28"/>
        </w:rPr>
        <w:lastRenderedPageBreak/>
        <w:t>предупреждения детской преступности и безнадзорности, определена межведомственная система профилактической работы с несовершеннолетними.</w:t>
      </w:r>
    </w:p>
    <w:p w14:paraId="70347CCA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Целенаправленная деятельность органов и учреждений системы профилактики безнадзорности и правонарушений несовершеннолетних в рамках реализации данного Федерального Закона, реализация мероприятий целевых программ, действующих на территории округа позволили стабилизировать обстановку в сфере правонарушений и преступности несовершеннолетних. Анализируя динамику и характер преступлений, необходимо отметить, что в 2020 году, по сравнению с 2019 годом и 2020 годом, произошел рост преступлений, совершенных несовершеннолетними на территории Вачского муниципального округа Нижегородской области (2019 год - 2, 2020 год – 6, 2021 год - 2). В ночное время преступлений не совершалось. В 2020 году произошел резкий рост групповых преступлений (2019 год – 2, 2020 год – 4, 2021 год -1), в состоянии алкогольного опьянения преступления не совершались. Удельный вес подростковой преступности составил: 2019 год – 1,5%, 2020 год – 5,0%, 2021 год – 2,1 %.</w:t>
      </w:r>
    </w:p>
    <w:p w14:paraId="28A45542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В 2021 году совершено 1 преступление по линии НОН.</w:t>
      </w:r>
    </w:p>
    <w:p w14:paraId="436792D4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В 2020 году 4 обучающимися образовательных организаций совершены преступления, в том время как в 2019 году и в 2021 году эта цифра была равна 0.</w:t>
      </w:r>
    </w:p>
    <w:p w14:paraId="77789E49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С 2016 года повторные преступления несовершеннолетними на территории округа не совершались.</w:t>
      </w:r>
    </w:p>
    <w:p w14:paraId="695D5D77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Практически на одном уровне остается количество несовершеннолетних, состоящих на межведомственном контроле в комиссии по делам несовершеннолетних (2019 год – 7, 2020 год – 5, 2021 год – 6).</w:t>
      </w:r>
    </w:p>
    <w:p w14:paraId="3DD77D51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 xml:space="preserve">В связи с этим важным является процесс совершенствования системы профилактики безнадзорности и правонарушений несовершеннолетних, включающий комплекс социальных, правовых, психолого-педагогических, медико-социальных, воспитательных и иных мер, направленных на выявление и устранение причин и условий, способствующих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положении, раннее предупреждение и коррекцию девиантного поведения детей и подростков. </w:t>
      </w:r>
    </w:p>
    <w:p w14:paraId="0EEF5329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Не менее острой является проблема насилия и жестокого обращения в отношении детей, проблема повышения их социальной безопасности. Эффективность профилактики насилия и жестокого обращения тесно взаимосвязана с решением задачи профилактики семейного неблагополучия в целом, профилактики таких явлений, как детская безнадзорность и преступность самих несовершеннолетних.</w:t>
      </w:r>
    </w:p>
    <w:p w14:paraId="0E56115B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095F">
        <w:rPr>
          <w:rFonts w:ascii="Times New Roman" w:hAnsi="Times New Roman"/>
          <w:sz w:val="28"/>
          <w:szCs w:val="28"/>
        </w:rPr>
        <w:t xml:space="preserve">В 2021 году совершен суицид путем повешения несовершеннолетним обучающимся образовательной организации, в 2019 году совершена попытка суицида несовершеннолетней обучающейся среднего профессионального образования. </w:t>
      </w:r>
    </w:p>
    <w:p w14:paraId="16E49226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 xml:space="preserve">Таким образом, по итогам реализации ранее действующих Программ можно сделать вывод о необходимости продолжения работы с использованием средств бюджета округа для дальнейшего программного подхода к решению проблемы с </w:t>
      </w:r>
      <w:r w:rsidRPr="0029095F">
        <w:rPr>
          <w:rFonts w:ascii="Times New Roman" w:hAnsi="Times New Roman" w:cs="Times New Roman"/>
          <w:sz w:val="28"/>
          <w:szCs w:val="28"/>
        </w:rPr>
        <w:lastRenderedPageBreak/>
        <w:t>подростковой преступностью, профилактики насилия и жестокого обращения с детьми в семье, суицидального поведения несовершеннолетних.</w:t>
      </w:r>
    </w:p>
    <w:p w14:paraId="59C77739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35A11E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4.2. Цели, задачи Подпрограммы 1</w:t>
      </w:r>
    </w:p>
    <w:p w14:paraId="2872ECD1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3DD80" w14:textId="77777777" w:rsidR="0057236D" w:rsidRPr="0029095F" w:rsidRDefault="0057236D" w:rsidP="0057236D">
      <w:pPr>
        <w:pStyle w:val="a7"/>
        <w:tabs>
          <w:tab w:val="left" w:pos="4984"/>
        </w:tabs>
        <w:ind w:firstLine="709"/>
        <w:jc w:val="both"/>
        <w:rPr>
          <w:color w:val="auto"/>
          <w:sz w:val="28"/>
          <w:szCs w:val="28"/>
        </w:rPr>
      </w:pPr>
      <w:r w:rsidRPr="0029095F">
        <w:rPr>
          <w:color w:val="auto"/>
          <w:sz w:val="28"/>
          <w:szCs w:val="28"/>
        </w:rPr>
        <w:t>Цель подпрограммы – создание условий для успешной социализации (ресоциализации) несовершеннолетних, повышение эффективности межведомственной профилактической работы с несовершеннолетними и семьями, находящимися в социально опасном положении, развитие адресной помощи детям, пострадавшим от насилия и преступных посягательств, а также совершивших попытку суицида.</w:t>
      </w:r>
    </w:p>
    <w:p w14:paraId="35854D98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 xml:space="preserve">Задачи подпрограммы: </w:t>
      </w:r>
    </w:p>
    <w:p w14:paraId="55FE8EBE" w14:textId="77777777" w:rsidR="0057236D" w:rsidRPr="0029095F" w:rsidRDefault="0057236D" w:rsidP="0057236D">
      <w:pPr>
        <w:pStyle w:val="ConsPlusNormal"/>
        <w:widowControl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1. Правовое просвещение и информационная работа в сфере профилактики безнадзорности и правонарушений несовершеннолетних.</w:t>
      </w:r>
    </w:p>
    <w:p w14:paraId="21B6F6A7" w14:textId="77777777" w:rsidR="0057236D" w:rsidRPr="0029095F" w:rsidRDefault="0057236D" w:rsidP="0057236D">
      <w:pPr>
        <w:pStyle w:val="ConsPlusNormal"/>
        <w:widowControl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2. Организация проведения мероприятий, направленных на профилактику правонарушений несовершеннолетних.</w:t>
      </w:r>
    </w:p>
    <w:p w14:paraId="0321202A" w14:textId="77777777" w:rsidR="0057236D" w:rsidRPr="0029095F" w:rsidRDefault="0057236D" w:rsidP="0057236D">
      <w:pPr>
        <w:pStyle w:val="ConsPlusNormal"/>
        <w:widowControl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3. Осуществление мер по профилактике потребления алкогольной и табачной продукции, наркотических средств и психоактивных веществ несовершеннолетними.</w:t>
      </w:r>
    </w:p>
    <w:p w14:paraId="28DBA747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4. Повышение эффективности работы по профилактике насилия и жесткого обращения в отношении несовершеннолетних.</w:t>
      </w:r>
    </w:p>
    <w:p w14:paraId="0DAD153B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5. Создание условий для организации трудовой занятости, организованного отдыха и оздоровления несовершеннолетних группы «социального риска».</w:t>
      </w:r>
    </w:p>
    <w:p w14:paraId="44143906" w14:textId="77777777" w:rsidR="0057236D" w:rsidRPr="0029095F" w:rsidRDefault="0057236D" w:rsidP="0057236D">
      <w:pPr>
        <w:pStyle w:val="a3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6. Организация профилактической работы по предупреждению суицидального поведения несовершеннолетних.</w:t>
      </w:r>
    </w:p>
    <w:p w14:paraId="56DC64AF" w14:textId="77777777" w:rsidR="0057236D" w:rsidRPr="0029095F" w:rsidRDefault="0057236D" w:rsidP="0057236D">
      <w:pPr>
        <w:pStyle w:val="a3"/>
        <w:tabs>
          <w:tab w:val="left" w:pos="4984"/>
        </w:tabs>
        <w:rPr>
          <w:sz w:val="28"/>
          <w:szCs w:val="28"/>
        </w:rPr>
      </w:pPr>
    </w:p>
    <w:p w14:paraId="600F6EAE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4.3 Этапы и сроки реализации Подпрограммы 1</w:t>
      </w:r>
    </w:p>
    <w:p w14:paraId="4B15F2A2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A207F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29095F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будет реализована в течение </w:t>
      </w:r>
      <w:r w:rsidRPr="0029095F">
        <w:rPr>
          <w:rFonts w:ascii="Times New Roman" w:hAnsi="Times New Roman" w:cs="Times New Roman"/>
          <w:sz w:val="28"/>
          <w:szCs w:val="28"/>
        </w:rPr>
        <w:t>2023-2028 годов. Сроки проведения мероприятий подпрограммы предусмотрены перечнем основных мероприятий муниципальной подпрограммы.</w:t>
      </w:r>
    </w:p>
    <w:p w14:paraId="338D7457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54B4FD07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4.4 Перечень основных мероприятий Подпрограммы 1</w:t>
      </w:r>
    </w:p>
    <w:p w14:paraId="3E5BE410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Таблица 1. Перечень основных мероприятий Подпрограммы 1</w:t>
      </w:r>
    </w:p>
    <w:tbl>
      <w:tblPr>
        <w:tblW w:w="10676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2625"/>
        <w:gridCol w:w="113"/>
        <w:gridCol w:w="1303"/>
        <w:gridCol w:w="1122"/>
        <w:gridCol w:w="1405"/>
        <w:gridCol w:w="9"/>
        <w:gridCol w:w="507"/>
        <w:gridCol w:w="9"/>
        <w:gridCol w:w="495"/>
        <w:gridCol w:w="601"/>
        <w:gridCol w:w="9"/>
        <w:gridCol w:w="416"/>
        <w:gridCol w:w="9"/>
        <w:gridCol w:w="445"/>
        <w:gridCol w:w="9"/>
        <w:gridCol w:w="532"/>
        <w:gridCol w:w="6"/>
        <w:gridCol w:w="420"/>
        <w:gridCol w:w="12"/>
      </w:tblGrid>
      <w:tr w:rsidR="0057236D" w:rsidRPr="0029095F" w14:paraId="3489750A" w14:textId="77777777" w:rsidTr="000C6BED">
        <w:trPr>
          <w:gridAfter w:val="1"/>
          <w:wAfter w:w="12" w:type="dxa"/>
          <w:trHeight w:val="210"/>
          <w:jc w:val="center"/>
        </w:trPr>
        <w:tc>
          <w:tcPr>
            <w:tcW w:w="6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9109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DE4A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9507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Категория расходов</w:t>
            </w:r>
          </w:p>
          <w:p w14:paraId="6C613D8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(кап. Вложения, НИОКР и прочие расходы)</w:t>
            </w: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30CE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4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3139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346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39CF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(по годам) за счет средств бюджета муниципального округа (тыс. руб.)</w:t>
            </w:r>
          </w:p>
        </w:tc>
      </w:tr>
      <w:tr w:rsidR="0057236D" w:rsidRPr="0029095F" w14:paraId="1864BDDD" w14:textId="77777777" w:rsidTr="000C6BED">
        <w:trPr>
          <w:gridAfter w:val="1"/>
          <w:wAfter w:w="12" w:type="dxa"/>
          <w:cantSplit/>
          <w:trHeight w:val="1134"/>
          <w:jc w:val="center"/>
        </w:trPr>
        <w:tc>
          <w:tcPr>
            <w:tcW w:w="6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BDB2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F3047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FF23E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10D9C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7FECC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1AC6D2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EE56F7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2F184A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67A56C7" w14:textId="77777777" w:rsidR="0057236D" w:rsidRPr="0029095F" w:rsidRDefault="0057236D" w:rsidP="000C6BED">
            <w:pPr>
              <w:tabs>
                <w:tab w:val="left" w:pos="1178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E5FE9FC" w14:textId="77777777" w:rsidR="0057236D" w:rsidRPr="0029095F" w:rsidRDefault="0057236D" w:rsidP="000C6BED">
            <w:pPr>
              <w:tabs>
                <w:tab w:val="left" w:pos="1178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0A02C49" w14:textId="77777777" w:rsidR="0057236D" w:rsidRPr="0029095F" w:rsidRDefault="0057236D" w:rsidP="000C6BED">
            <w:pPr>
              <w:tabs>
                <w:tab w:val="left" w:pos="1178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BCFA7C9" w14:textId="77777777" w:rsidR="0057236D" w:rsidRPr="0029095F" w:rsidRDefault="0057236D" w:rsidP="000C6BED">
            <w:pPr>
              <w:tabs>
                <w:tab w:val="left" w:pos="1178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7236D" w:rsidRPr="0029095F" w14:paraId="05D26BF9" w14:textId="77777777" w:rsidTr="000C6BED">
        <w:trPr>
          <w:cantSplit/>
          <w:trHeight w:val="1134"/>
          <w:jc w:val="center"/>
        </w:trPr>
        <w:tc>
          <w:tcPr>
            <w:tcW w:w="72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473DD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lang w:eastAsia="en-US"/>
              </w:rPr>
            </w:pPr>
            <w:r w:rsidRPr="0029095F">
              <w:rPr>
                <w:b/>
                <w:color w:val="auto"/>
              </w:rPr>
              <w:t xml:space="preserve">Подпрограмма 1: </w:t>
            </w:r>
            <w:r w:rsidRPr="0029095F">
              <w:rPr>
                <w:b/>
                <w:bCs/>
                <w:color w:val="auto"/>
              </w:rPr>
              <w:t>«Профилактика безнадзорности и правонарушений несовершеннолетних,</w:t>
            </w:r>
            <w:r w:rsidRPr="0029095F">
              <w:rPr>
                <w:color w:val="auto"/>
                <w:lang w:eastAsia="en-US"/>
              </w:rPr>
              <w:t xml:space="preserve"> </w:t>
            </w:r>
            <w:r w:rsidRPr="0029095F">
              <w:rPr>
                <w:b/>
                <w:bCs/>
                <w:color w:val="auto"/>
              </w:rPr>
              <w:t>насилия и жестокого обращения с детьми на территории Вачского муниципального округа</w:t>
            </w:r>
            <w:r w:rsidRPr="0029095F">
              <w:t xml:space="preserve"> </w:t>
            </w:r>
            <w:r w:rsidRPr="0029095F">
              <w:rPr>
                <w:b/>
                <w:bCs/>
                <w:color w:val="auto"/>
              </w:rPr>
              <w:t>Нижегородской области»</w:t>
            </w:r>
            <w:r w:rsidRPr="0029095F">
              <w:rPr>
                <w:color w:val="auto"/>
              </w:rPr>
              <w:t xml:space="preserve"> 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06DE86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379D93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148DE680" w14:textId="72CE5CAB" w:rsidR="0057236D" w:rsidRPr="0029095F" w:rsidRDefault="00111A83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4378"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2D06ABC" w14:textId="35B3D9DB" w:rsidR="0057236D" w:rsidRPr="0029095F" w:rsidRDefault="00111A83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09B648C" w14:textId="1DD98C35" w:rsidR="0057236D" w:rsidRPr="0029095F" w:rsidRDefault="00111A83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46D15D1" w14:textId="0D7B0D10" w:rsidR="0057236D" w:rsidRPr="0029095F" w:rsidRDefault="00111A83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7EACD49" w14:textId="52C2E147" w:rsidR="0057236D" w:rsidRPr="0029095F" w:rsidRDefault="00111A83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D4378"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57236D" w:rsidRPr="0029095F" w14:paraId="6F09A2ED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4EC12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</w:p>
          <w:p w14:paraId="2A616CB8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выпуска цикла тематических материалов по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профилактики безнадзорности и правонарушений несовершеннолетних, контрпропаганды наркотиков, правовому воспитанию населения в средствах массовой информации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4A42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B9B0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65FF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Вачская газета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D329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3CAC83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F950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556CE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00343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A06CC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3715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FD70B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24FAC012" w14:textId="77777777" w:rsidTr="000C6BED">
        <w:trPr>
          <w:trHeight w:val="678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C4772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  <w:p w14:paraId="550DC93D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комплекса профилактических мероприят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ий в образовательных организациях </w:t>
            </w: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по разъяснению уголовной и административной ответственности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составе неформальных молодежных групп антиобщественной направленности, а также по профилактике негативного влияния Интернета на подростков, вовлечению несовершеннолетних в различные противоправные сообщества экстремистского толка посредством информационно-телекоммуникационной сети «Интернет» 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E076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F810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64F6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ОП, КДН и ЗП,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1C69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8EB6478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A277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99C5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046D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B9D8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5EBB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1093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5ACF31ED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74483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1.3 Организация и проведение лекций, бесед и т.д. профилактической направленности, «Единых дней знаний» для подростков на базе образовательных и </w:t>
            </w: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социозащитных</w:t>
            </w:r>
            <w:proofErr w:type="spellEnd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библиотек с приглашением специалистов органов системы профилактики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C247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0B38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39C3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УО, ОК, УСЗН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C5B2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75175C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03D5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D271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16EF4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A5911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78D29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F294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2DE20F03" w14:textId="77777777" w:rsidTr="000C6BED">
        <w:trPr>
          <w:trHeight w:val="2582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B4696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1.4 Разработка и издание средств наглядной агитации (буклеты, календари, флаеры) по профилактике безнадзорности и правонарушений несовершеннолетних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FC69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2E12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5766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УО, ЦДТ, УСЗН, ОК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B565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58B594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CAD9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BF28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36D1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C317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1971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E1B8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2774484D" w14:textId="77777777" w:rsidTr="000C6BED">
        <w:trPr>
          <w:trHeight w:val="2249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6B630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14:paraId="03682FF3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Всероссийского Дня правовой помощи детям с целью правового просвещения и распространения информации о правах детей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2EF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A30E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2640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УО, УСЗН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4729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3EC724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8F7D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7E79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C5D7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9FD8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14FA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9D1D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2F3F2B7C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6887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1.6 </w:t>
            </w:r>
          </w:p>
          <w:p w14:paraId="1CAD220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межведомственных рейдов, направленных на реализацию Закона Нижегородской области от 9 марта 2010 года № 23-З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0461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E5D8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747E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ОП (по согласованию),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67E61C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979E89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4DD6FEF" w14:textId="43C4EECA" w:rsidR="0057236D" w:rsidRPr="0029095F" w:rsidRDefault="00111A83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E1BCD56" w14:textId="0D15CD37" w:rsidR="0057236D" w:rsidRPr="0029095F" w:rsidRDefault="00111A83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BA127D8" w14:textId="03C9F249" w:rsidR="0057236D" w:rsidRPr="0029095F" w:rsidRDefault="00111A83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0826DDF" w14:textId="57014D99" w:rsidR="0057236D" w:rsidRPr="0029095F" w:rsidRDefault="00111A83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6BDED23" w14:textId="4C7C87B9" w:rsidR="0057236D" w:rsidRPr="0029095F" w:rsidRDefault="00111A83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57236D" w:rsidRPr="0029095F" w14:paraId="426189B8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410B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1.7 </w:t>
            </w:r>
          </w:p>
          <w:p w14:paraId="70B2CA3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первичной профилактики с детьми «группы риска» по договорам и совместным планам учреждений здравоохранения в общеобразовательных организациях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4C2F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7C0D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CD1E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ЦРБ (по согласованию),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DDC7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2C0A97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2E07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A676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E15B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4D16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1F27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EE8B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62193180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D334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 Проведение межведомственной комплексной профилактической операции «Подросток»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4358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671F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F804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8F26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7C7D4E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03F7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FC15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95C9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2880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8D5E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2A74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5B657885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CF75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</w:t>
            </w:r>
          </w:p>
          <w:p w14:paraId="69FA419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Реализация планов индивидуально-профилактических мероприятий с несовершеннолетними, состоящими на учете в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2138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49A5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26D3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УСЗН, (по согласованию), УО, ОП (по согласованию), УИИ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6021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AEA53D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031A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CE05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7C7F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0395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63F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ED38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65DD3B66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D730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1.10 </w:t>
            </w:r>
          </w:p>
          <w:p w14:paraId="0AC30F9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специализированных мероприятий, направленных на предупреждение, выявление и пресечение нарушений несовершеннолетними, осужденными без изоляции от общества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AD0B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64F7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3E85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УИИ, ОП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5367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937131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3A14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032A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3500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150C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53D1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5377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22E7B225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CA53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1.11</w:t>
            </w:r>
          </w:p>
          <w:p w14:paraId="789B857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Осуществление выходов по месту жительства несовершеннолетних, осужденных к мерам наказания, не связанным с изоляцией от общества, с целью соблюдения обязанностей, возложенным на них судом. Оказание различных видов помощи подросткам данной категории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D5AD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2ADC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112D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УИИ, ОП, КДН и ЗП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DABC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4740F6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F533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7F6F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A2BF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63C9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0133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F4B4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5D9A5D4D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9F6A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1.12</w:t>
            </w:r>
          </w:p>
          <w:p w14:paraId="6C67596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спартакиады с участием несовершеннолетних, состоящих на различных видах профилактического учета 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C9E6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4B54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BF81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8FE7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6137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56A9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7CD4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BA24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DEE3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96F9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62DF99E3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A395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1.13 Проведение районных спортивных мероприятий, Дней здоровья, походов выходного дня и т.д. с участием подростков, состоящих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br/>
              <w:t>на профилактических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br/>
              <w:t>учетах              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603A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65FE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AED8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ОК, УО, УСЗН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7132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  <w:p w14:paraId="1EF5D6F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3C26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6B87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0C55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069D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9038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9CC4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60F7D743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F733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1.14</w:t>
            </w:r>
          </w:p>
          <w:p w14:paraId="4C94692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безопасности дорожного движения в рамках «Месячника по безопасности дорожного движения»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2413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D1BE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4FC1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ОП (по согласованию),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7992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  <w:p w14:paraId="1E4C549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6581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E0A0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4684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0E6D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4ED1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9936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3CBDCA47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A1C2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1.15</w:t>
            </w:r>
          </w:p>
          <w:p w14:paraId="61E7C75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ролевых игр и викторин, направленных на профилактику правонарушений и преступлений в подростковой среде через повышение уровня правовой культуры подростков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6F1A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265F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EB90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E1F6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  <w:p w14:paraId="1E66CF8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3B76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08B1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5D26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6288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D28B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EBC6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1CBCAD11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5D4F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1.16</w:t>
            </w:r>
          </w:p>
          <w:p w14:paraId="72C8EDE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«В кругу друзей» по вовлечению несовершеннолетних в кружки и секции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B009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2AD0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5796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0432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D395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D6FF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DE4E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40B6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7185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D568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0A9556A0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837F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1.17 Социальная реабилитация подростков, склонных к бродяжничеству и совершению правонарушений, в ГБУ «СРЦН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Нижегородской области» с разработкой индивидуальных программ социальной реабилитации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81A4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5194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8239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B484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AB0AA9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CC0F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47FD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9B52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73C4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183C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5F4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32099B48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8DDF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1.18</w:t>
            </w:r>
          </w:p>
          <w:p w14:paraId="20D81C2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специалистов органов и учреждений системы профилактики по вопросам организации работы в сфере профилактики асоциального поведения подростков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CF2B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720B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E8045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УО, КДН и ЗП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B99A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7B836E0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180E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BD15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B27A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D608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DD91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F09D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7236D" w:rsidRPr="0029095F" w14:paraId="0C8F0A02" w14:textId="77777777" w:rsidTr="000C6BED">
        <w:trPr>
          <w:trHeight w:val="3623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6DDA4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1.19 Проведение первичной, вторичной и третичной профилактики детского алкоголизма и потребления психоактивных веществ несовершеннолетними по действующим договорам между медицинскими и образовательными организациями, учреждениями социальной защиты населения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1B72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CB74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EE8C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ЦРБ (по согласованию), УО, УСЗН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585B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307B2B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1072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B613F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E62DD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37BDF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3EDB5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30E79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139862DA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F9E3B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1.20 </w:t>
            </w:r>
          </w:p>
          <w:p w14:paraId="48E61D6B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обучающихся общеобразовательных организаций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35F7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36BD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E109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F754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BD216E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48EA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273FD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89564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7E710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7FA1A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26E25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7BB72D77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4FDC4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  <w:p w14:paraId="3858275D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межведомственных рейдов, направленных на реализацию Закона Нижегородской области от 31.10.2012 года № 141-З «О профилактике алкогольной зависимости у несовершеннолетних в Нижегородской области»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AE87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5C4B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9BC3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ОП (по согласованию),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B7641E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2CA1B8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E8F9649" w14:textId="37FA6268" w:rsidR="0057236D" w:rsidRPr="0029095F" w:rsidRDefault="00111A83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58552D9" w14:textId="193A268E" w:rsidR="0057236D" w:rsidRPr="0029095F" w:rsidRDefault="00111A83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6C830FD" w14:textId="62C97865" w:rsidR="0057236D" w:rsidRPr="0029095F" w:rsidRDefault="00111A83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90C31CD" w14:textId="75354C24" w:rsidR="0057236D" w:rsidRPr="0029095F" w:rsidRDefault="00111A83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3DF61CA" w14:textId="3BD665A6" w:rsidR="0057236D" w:rsidRPr="0029095F" w:rsidRDefault="00111A83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7236D" w:rsidRPr="0029095F" w14:paraId="1D86CE62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81914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1.22</w:t>
            </w:r>
          </w:p>
          <w:p w14:paraId="77C6EF00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конкурса-акции с социальными партнерами, посвященный акции «Мы за здоровый образ жизни»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BD1E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165E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F7C4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07BF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FFB4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7E97A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4AB9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7129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CF94D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4DCC9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7E9208C1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84464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  <w:p w14:paraId="6D549268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«круглых столов» и других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 антинаркотической пропаганды в образовательных и социо-защитных учреждениях для подростков и родителей (законных представителей)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1971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D479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0FCB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КДН и ЗП, УО, ЦРБ (по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согласованию), УСЗН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CF36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1A42328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9076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F157A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7AF61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FEFB5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BD9ED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45DDE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13572440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6BEBD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1.24 </w:t>
            </w:r>
          </w:p>
          <w:p w14:paraId="57B01E6B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«Жизнь без наркотиков»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BCCD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DD8A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E41C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D924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882B8F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EB48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03599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4FBE8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0DE82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4D1EE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673D8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5639125B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66B9E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1.25 Организация тематических выставок литературы по вопросам профилактики наркомании и пропаганды здорового образа жизни в библиотечной системе и иных учреждениях культуры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B410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9641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2481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52E0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DC3331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C82F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98770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DACA0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46744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A802F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454E2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68A27C14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205FF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1.26   Проведение флешмобов, посвященных Дню Победы в ВОВ, международному Дню защиты детей, Дню отказа от курения и др.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CF8C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0CEC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94BA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8620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2561D0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592D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F9D4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1457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1F70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EFF3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0DC5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0B70E23E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EF032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1.27   Участие в областном конкурсе «Мы выбираем жизнь»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17B5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595E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42B3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A993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BD4FB0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FBEF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D1DC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B7F2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9052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7A62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DD8B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54294E8C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299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1.28</w:t>
            </w:r>
          </w:p>
          <w:p w14:paraId="28DD0B4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 по проблемам профилактики употребления алкоголя, наркотических, токсических средств и психоактивных веществ несовершеннолетними со специалистами основных субъектов профилактики безнадзорности и правонарушений несовершеннолетних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6992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F533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99A6A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КДН и ЗП, ЦРБ (по согласованию), УО, УСЗН (по согласованию), ОК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5982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676B844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EB64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32F1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142E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0FD7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9DFF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1864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7236D" w:rsidRPr="0029095F" w14:paraId="595E5123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73B42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1.29 Проведение целевых оперативно-профилактических мероприятий по контролю за соблюдением лицами, совершившими преступления в отношении несовершеннолетних и состоящими под административным надзором, установленных судом административных ограничений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2A1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1A44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725E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ОП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61C6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63BB30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085D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C3319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10852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8FB26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78D9D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08B56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4EA45CC4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7EF7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1.30 Выявление и пресечение правонарушений, совершаемых родителями (законными представителями) в отношении несовершеннолетних детей. Проведение индивидуально - профилактической работы с родителями (законными представителями), признанными находящимися в социально опасном положении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275A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7D8F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C358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ОП (по согласованию), КДН и ЗП, УСЗН (по согласованию),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13E712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387E1B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EEA65AC" w14:textId="323A85BE" w:rsidR="0057236D" w:rsidRPr="0029095F" w:rsidRDefault="00111A83" w:rsidP="000C6BED">
            <w:pPr>
              <w:pStyle w:val="ConsPlusNormal"/>
              <w:tabs>
                <w:tab w:val="left" w:pos="4984"/>
              </w:tabs>
              <w:ind w:left="113" w:right="113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  <w:r w:rsidR="0057236D"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14B4290" w14:textId="0E3D8913" w:rsidR="0057236D" w:rsidRPr="0029095F" w:rsidRDefault="00111A83" w:rsidP="000C6BED">
            <w:pPr>
              <w:pStyle w:val="ConsPlusNormal"/>
              <w:tabs>
                <w:tab w:val="left" w:pos="4984"/>
              </w:tabs>
              <w:ind w:left="113" w:right="113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F45684D" w14:textId="6EBECBFC" w:rsidR="0057236D" w:rsidRPr="0029095F" w:rsidRDefault="00111A83" w:rsidP="000C6BED">
            <w:pPr>
              <w:pStyle w:val="ConsPlusNormal"/>
              <w:tabs>
                <w:tab w:val="left" w:pos="4984"/>
              </w:tabs>
              <w:ind w:left="113" w:right="113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4BF3195" w14:textId="2AA7CB4F" w:rsidR="0057236D" w:rsidRPr="0029095F" w:rsidRDefault="00111A83" w:rsidP="000C6BED">
            <w:pPr>
              <w:pStyle w:val="ConsPlusNormal"/>
              <w:tabs>
                <w:tab w:val="left" w:pos="4984"/>
              </w:tabs>
              <w:ind w:left="113" w:right="113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5DDF247" w14:textId="3EE39D15" w:rsidR="0057236D" w:rsidRPr="0029095F" w:rsidRDefault="00111A83" w:rsidP="000C6BED">
            <w:pPr>
              <w:pStyle w:val="ConsPlusNormal"/>
              <w:tabs>
                <w:tab w:val="left" w:pos="4984"/>
              </w:tabs>
              <w:ind w:left="113" w:right="113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30,7</w:t>
            </w:r>
          </w:p>
        </w:tc>
      </w:tr>
      <w:tr w:rsidR="0057236D" w:rsidRPr="0029095F" w14:paraId="22BD24CD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7B647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1.31 Проведение комплекса мероприятий в рамках Международного Дня телефона доверия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88AE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6645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51B8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УО, УСЗН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DD87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4C73A6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9741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75FEE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83BE6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ECBEF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26073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AE056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4216590F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992F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1.32 Проведение информационной кампании по профилактике всех форм жестокого обращения с детьми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87E1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A79E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326D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УСЗН (по согласованию), УО,  ЦРБ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23638D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52E3F3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A3B9E36" w14:textId="0D0EEA9B" w:rsidR="0057236D" w:rsidRPr="0029095F" w:rsidRDefault="00111A83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C313BC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7D044E6" w14:textId="1738DF23" w:rsidR="0057236D" w:rsidRPr="0029095F" w:rsidRDefault="00111A83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BEFF715" w14:textId="67133AB7" w:rsidR="0057236D" w:rsidRPr="0029095F" w:rsidRDefault="00111A83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FE6BE11" w14:textId="7255E369" w:rsidR="0057236D" w:rsidRPr="0029095F" w:rsidRDefault="00111A83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57236D" w:rsidRPr="0029095F" w14:paraId="050246E0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367D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1.33 Организация и проведение работы с родителями и законными представителями в сфере профилактики безнадзорности, жестокого обращения в отношении несовершеннолетних в образовательных и </w:t>
            </w: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социозащитных</w:t>
            </w:r>
            <w:proofErr w:type="spellEnd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3A9A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1346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341A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УСЗН (по согласованию), ЦРБ (по согласованию), ОП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BA53F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14:paraId="709F579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0702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AA364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B0168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1B098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0B1CE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1E59B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0E5A72A3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5B18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1.34 Организация лечения родителей, имеющих несовершеннолетних детей, от алкогольной и наркотической зависимости в целях профилактики случаев лишений или ограничений в родительских правах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7693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B7A0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4663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ЦРБ (по согласованию), УСЗН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1E40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4D5EC8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F283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6C2E3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F506F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DA796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30999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3FFD5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056A2923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C8C0A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1.35</w:t>
            </w: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/>
                <w:sz w:val="24"/>
                <w:szCs w:val="24"/>
              </w:rPr>
              <w:t xml:space="preserve">Временное трудоустройство в свободное от учебы время несовершеннолетних граждан в возрасте от 14 до 18 лет, состоящих на различных видах профилактического учета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537A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490E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6DCB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НЦЗН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DE4D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  <w:p w14:paraId="20B10B3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6E65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E558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47E1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685B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5527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A736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63DD7153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8DAB6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1.36 Организация оздоровительного отдыха детей, находящихся в социально опасном положении и трудной жизненной ситуации (лагеря с дневным пребыванием, профильные смены и т.д.)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B5E6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1203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D711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УСЗН (по согласованию),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83F0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771F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C235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592A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90CA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65A2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3F9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3B22F36A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16574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1.37 Проведение мероприятий по организации оздоровительного отдыха детей, находящихся в социально опасном положении и трудной жизненной ситуации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DE6F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3353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CD5B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УСЗН (по согласованию), ОК, 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EE44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  <w:p w14:paraId="4548771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DC4D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6106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0092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BC673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92D35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80560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69324DC7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1048C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  <w:p w14:paraId="41783CEF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мини-ярмарок для несовершеннолетних, желающих работать в свободное от учебы время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6810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FD79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E4F4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НЦЗН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398E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50DAE6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8B97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0542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996B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8B57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56F4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B4F6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2E330370" w14:textId="77777777" w:rsidTr="000C6BED">
        <w:trPr>
          <w:cantSplit/>
          <w:trHeight w:val="1134"/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EB4F1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1.39</w:t>
            </w:r>
          </w:p>
          <w:p w14:paraId="7FD05FBB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Реализация областного проекта «Дворовая практика»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5957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5200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B506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D27D29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BC7930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2610E2D" w14:textId="47F5233D" w:rsidR="0057236D" w:rsidRPr="0029095F" w:rsidRDefault="00111A83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0698D84" w14:textId="419F444F" w:rsidR="0057236D" w:rsidRPr="0029095F" w:rsidRDefault="00111A83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C66F17F" w14:textId="0D829763" w:rsidR="0057236D" w:rsidRPr="0029095F" w:rsidRDefault="00111A83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44B7F3D" w14:textId="51BB16E2" w:rsidR="0057236D" w:rsidRPr="0029095F" w:rsidRDefault="00111A83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F5D026D" w14:textId="462B8728" w:rsidR="0057236D" w:rsidRPr="0029095F" w:rsidRDefault="00111A83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57236D" w:rsidRPr="0029095F" w14:paraId="1F256369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7B2A1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  <w:p w14:paraId="062CCD9E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(обучающих семинаров, лекториев, тренингов, консультаций   и т.д.), направленных профилактику суицидальных настроений и формирование позитивного мировоззрения несовершеннолетних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8D51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3405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784E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УО, УСЗН (по согласованию), ЦРБ (по согласованию), ОП (по согласованию)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22FB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05E4AB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60FC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8025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F5EA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0428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196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959C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31567AB7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3776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  <w:p w14:paraId="1AE89678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работы по профилактике суицидального поведения несовершеннолетних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12A5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361D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E55F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3E5A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4EE0F1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67E0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E099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2DC7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0AFA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04FA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C57F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36D" w:rsidRPr="0029095F" w14:paraId="00233F7B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E80DE" w14:textId="77777777" w:rsidR="0057236D" w:rsidRPr="0029095F" w:rsidRDefault="0057236D" w:rsidP="000C6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1.42</w:t>
            </w:r>
          </w:p>
          <w:p w14:paraId="0A929BF2" w14:textId="77777777" w:rsidR="0057236D" w:rsidRPr="0029095F" w:rsidRDefault="0057236D" w:rsidP="000C6BED">
            <w:pPr>
              <w:pStyle w:val="a3"/>
              <w:jc w:val="both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Разработка памяток, буклетов для родителей с информацией о ранних признаках суицидальных настроений у детей, приемами профилактики и предупреждения суицидальных поступков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5377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E35B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0552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КДН и ЗП, УО, УСЗН (по согласованию), ЦРБ (по согласованию), ОК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F635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357A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660F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369A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A12A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A4D5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6A13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7236D" w:rsidRPr="0029095F" w14:paraId="6F64E0B3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70143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1.43</w:t>
            </w:r>
          </w:p>
          <w:p w14:paraId="36084E4B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 – просветительской работы с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несовершеннолетними в период проведения летней оздоровительной кампании, направленной на профилактику суицидального поведения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06B2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AFA0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6AFF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КДН и ЗП, ОП, УО, УСЗН (по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согласованию), ЦРБ (по согласованию), ОК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A67C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B581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E4EC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20B6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5A3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0988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7E40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7236D" w:rsidRPr="0029095F" w14:paraId="345A657A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D1749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  <w:p w14:paraId="6D43007E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Привлечение волонтерских объединений к организации информационно – просветительской работы с несовершеннолетними и родителями (законными представителями)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6CBB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24C0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C726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УО, ЦДТ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CBD3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2E55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5A4E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431D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8218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B028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C977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7236D" w:rsidRPr="0029095F" w14:paraId="7545BE7C" w14:textId="77777777" w:rsidTr="000C6BED">
        <w:trPr>
          <w:jc w:val="center"/>
        </w:trPr>
        <w:tc>
          <w:tcPr>
            <w:tcW w:w="3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3BF3B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  <w:p w14:paraId="43FBFFF8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Мониторинг информационно-телекоммуникационной сети «Интернет» на предмет наличия материалов с информацией о способах совершения самоубийства и призывами совершения самоубийства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7962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80D7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96A0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ОП, УО, УСЗН, ОК</w:t>
            </w:r>
          </w:p>
        </w:tc>
        <w:tc>
          <w:tcPr>
            <w:tcW w:w="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508D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14E2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0793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762F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D513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2560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AD4E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0FA999D4" w14:textId="77777777" w:rsidR="0057236D" w:rsidRPr="0029095F" w:rsidRDefault="0057236D" w:rsidP="0057236D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787F1A60" w14:textId="77777777" w:rsidR="0057236D" w:rsidRPr="0029095F" w:rsidRDefault="0057236D" w:rsidP="0057236D">
      <w:pPr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z w:val="28"/>
          <w:szCs w:val="28"/>
        </w:rPr>
        <w:t>4.5. Индикаторы достижения цели и непосредственные результаты реализации муниципальной подпрограммы 1</w:t>
      </w:r>
    </w:p>
    <w:p w14:paraId="3F23D634" w14:textId="77777777" w:rsidR="0057236D" w:rsidRPr="0029095F" w:rsidRDefault="0057236D" w:rsidP="0057236D">
      <w:pPr>
        <w:pStyle w:val="a3"/>
        <w:tabs>
          <w:tab w:val="left" w:pos="49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Таблица 2. Сведения об индикаторах достижения цели и непосредственных результатах</w:t>
      </w:r>
    </w:p>
    <w:tbl>
      <w:tblPr>
        <w:tblW w:w="10766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4429"/>
        <w:gridCol w:w="697"/>
        <w:gridCol w:w="12"/>
        <w:gridCol w:w="709"/>
        <w:gridCol w:w="708"/>
        <w:gridCol w:w="709"/>
        <w:gridCol w:w="709"/>
        <w:gridCol w:w="567"/>
        <w:gridCol w:w="142"/>
        <w:gridCol w:w="425"/>
        <w:gridCol w:w="142"/>
        <w:gridCol w:w="425"/>
        <w:gridCol w:w="142"/>
        <w:gridCol w:w="564"/>
      </w:tblGrid>
      <w:tr w:rsidR="0057236D" w:rsidRPr="0029095F" w14:paraId="5DDADF54" w14:textId="77777777" w:rsidTr="000C6BED">
        <w:trPr>
          <w:trHeight w:val="323"/>
          <w:jc w:val="center"/>
        </w:trPr>
        <w:tc>
          <w:tcPr>
            <w:tcW w:w="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D502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891A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DD98BD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524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58EF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индикатора/непосредственного результата</w:t>
            </w:r>
          </w:p>
          <w:p w14:paraId="54DA82D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1451"/>
                <w:tab w:val="left" w:pos="4984"/>
              </w:tabs>
              <w:spacing w:after="0" w:line="240" w:lineRule="auto"/>
              <w:ind w:left="0" w:righ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57236D" w:rsidRPr="0029095F" w14:paraId="037C7C7C" w14:textId="77777777" w:rsidTr="000C6BED">
        <w:trPr>
          <w:cantSplit/>
          <w:trHeight w:val="879"/>
          <w:jc w:val="center"/>
        </w:trPr>
        <w:tc>
          <w:tcPr>
            <w:tcW w:w="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B6763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E176D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98062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9317C1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A72112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509427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F4695C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1ED045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CCCE3B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B488FF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9C8B2B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57236D" w:rsidRPr="0029095F" w14:paraId="7EB6C7B1" w14:textId="77777777" w:rsidTr="000C6BED">
        <w:trPr>
          <w:trHeight w:val="390"/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0536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C4C4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7A3B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0DF2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E9B9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2B17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EE70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154B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B457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502C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7911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7236D" w:rsidRPr="0029095F" w14:paraId="57A5D204" w14:textId="77777777" w:rsidTr="000C6BED">
        <w:trPr>
          <w:trHeight w:val="390"/>
          <w:jc w:val="center"/>
        </w:trPr>
        <w:tc>
          <w:tcPr>
            <w:tcW w:w="4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7E07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29095F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безнадзорности и правонарушений несовершеннолетних,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bCs/>
                <w:sz w:val="24"/>
                <w:szCs w:val="24"/>
              </w:rPr>
              <w:t>насилия и жестокого обращения с детьми на территории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Нижегородской области»</w:t>
            </w:r>
          </w:p>
          <w:p w14:paraId="400BF9B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1:</w:t>
            </w:r>
          </w:p>
          <w:p w14:paraId="2678E22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095F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безнадзорности и правонарушений несовершеннолетних,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bCs/>
                <w:sz w:val="24"/>
                <w:szCs w:val="24"/>
              </w:rPr>
              <w:t>насилия и жестокого обращения с детьми на территории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Нижегородской области»</w:t>
            </w:r>
          </w:p>
        </w:tc>
        <w:tc>
          <w:tcPr>
            <w:tcW w:w="595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92D9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-77"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72167A1B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6C21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AFA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F04C3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rFonts w:eastAsia="Calibri"/>
                <w:color w:val="auto"/>
                <w:lang w:eastAsia="en-US"/>
              </w:rPr>
            </w:pPr>
            <w:r w:rsidRPr="0029095F">
              <w:rPr>
                <w:rFonts w:eastAsia="Calibri"/>
                <w:color w:val="auto"/>
              </w:rPr>
              <w:t>Индикатор 1</w:t>
            </w:r>
          </w:p>
          <w:p w14:paraId="4346930B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</w:rPr>
            </w:pPr>
            <w:r w:rsidRPr="0029095F">
              <w:rPr>
                <w:rFonts w:eastAsia="Calibri"/>
                <w:color w:val="auto"/>
              </w:rPr>
              <w:t xml:space="preserve">Количество преступлений, совершенных несовершеннолетними  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3DD8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7017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F7E7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314A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B8BA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968B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35FF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6649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D11F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36D" w:rsidRPr="0029095F" w14:paraId="2C7180A4" w14:textId="77777777" w:rsidTr="000C6BED">
        <w:trPr>
          <w:trHeight w:val="882"/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74E0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267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23942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rFonts w:eastAsia="Calibri"/>
                <w:color w:val="auto"/>
                <w:lang w:eastAsia="en-US"/>
              </w:rPr>
            </w:pPr>
            <w:r w:rsidRPr="0029095F">
              <w:rPr>
                <w:rFonts w:eastAsia="Calibri"/>
                <w:color w:val="auto"/>
              </w:rPr>
              <w:t>Индикатор 2</w:t>
            </w:r>
          </w:p>
          <w:p w14:paraId="46DB8240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</w:rPr>
            </w:pPr>
            <w:r w:rsidRPr="0029095F">
              <w:rPr>
                <w:rFonts w:eastAsia="Calibri"/>
                <w:color w:val="auto"/>
              </w:rPr>
              <w:t>Количество несовершеннолетних – участников преступлений</w:t>
            </w:r>
            <w:r w:rsidRPr="0029095F">
              <w:rPr>
                <w:color w:val="auto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0B2F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E357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54B8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504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DCF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568B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F250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C2A4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EAA2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36D" w:rsidRPr="0029095F" w14:paraId="5734A1DF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0E67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59F92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rFonts w:eastAsia="Calibri"/>
                <w:color w:val="auto"/>
                <w:lang w:eastAsia="en-US"/>
              </w:rPr>
            </w:pPr>
            <w:r w:rsidRPr="0029095F">
              <w:rPr>
                <w:rFonts w:eastAsia="Calibri"/>
                <w:color w:val="auto"/>
              </w:rPr>
              <w:t>Индикатор 3</w:t>
            </w:r>
          </w:p>
          <w:p w14:paraId="7C777D0D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</w:rPr>
            </w:pPr>
            <w:r w:rsidRPr="0029095F">
              <w:rPr>
                <w:rFonts w:eastAsia="Calibri"/>
                <w:color w:val="auto"/>
              </w:rPr>
              <w:t>Количество общественно-опасных деяний, совершенных несовершеннолетними в возрасте до 14 лет</w:t>
            </w:r>
            <w:r w:rsidRPr="0029095F">
              <w:rPr>
                <w:color w:val="auto"/>
              </w:rPr>
              <w:t xml:space="preserve"> 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553D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DF2C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8E6A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4C33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22A8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B8E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FC4B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9872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3B14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40B05002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2C0E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E4703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rFonts w:eastAsia="Calibri"/>
                <w:color w:val="auto"/>
                <w:lang w:eastAsia="en-US"/>
              </w:rPr>
            </w:pPr>
            <w:r w:rsidRPr="0029095F">
              <w:rPr>
                <w:rFonts w:eastAsia="Calibri"/>
                <w:color w:val="auto"/>
              </w:rPr>
              <w:t xml:space="preserve">Индикатор 4 </w:t>
            </w:r>
          </w:p>
          <w:p w14:paraId="63971EAC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</w:rPr>
            </w:pPr>
            <w:r w:rsidRPr="0029095F">
              <w:rPr>
                <w:rFonts w:eastAsia="Calibri"/>
                <w:color w:val="auto"/>
              </w:rPr>
              <w:t>Количество несовершеннолетних – участников общественно-опасных деяний</w:t>
            </w:r>
            <w:r w:rsidRPr="0029095F">
              <w:rPr>
                <w:color w:val="auto"/>
              </w:rPr>
              <w:t xml:space="preserve"> 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08B7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446E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0D57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B513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69E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74C6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A610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86AE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A36A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56EA7752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A294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F613E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lang w:eastAsia="en-US"/>
              </w:rPr>
            </w:pPr>
            <w:r w:rsidRPr="0029095F">
              <w:rPr>
                <w:rFonts w:eastAsia="Calibri"/>
                <w:color w:val="auto"/>
              </w:rPr>
              <w:t>Индикатор</w:t>
            </w:r>
            <w:r w:rsidRPr="0029095F">
              <w:rPr>
                <w:color w:val="auto"/>
              </w:rPr>
              <w:t xml:space="preserve"> 5</w:t>
            </w:r>
          </w:p>
          <w:p w14:paraId="17123B14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</w:rPr>
            </w:pPr>
            <w:r w:rsidRPr="0029095F">
              <w:rPr>
                <w:color w:val="auto"/>
              </w:rPr>
              <w:t xml:space="preserve">Количество несовершеннолетних, совершивших преступления в состоянии алкогольного или наркотического опьянения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1208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A49C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CB2C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4511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6D6E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F8B6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3B17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C84F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5C3F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5B26E0C8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07A4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FC87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95803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lang w:eastAsia="en-US"/>
              </w:rPr>
            </w:pPr>
            <w:r w:rsidRPr="0029095F">
              <w:rPr>
                <w:color w:val="auto"/>
              </w:rPr>
              <w:t xml:space="preserve">Индикатор 6 </w:t>
            </w:r>
          </w:p>
          <w:p w14:paraId="5782576F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</w:rPr>
            </w:pPr>
            <w:r w:rsidRPr="0029095F">
              <w:rPr>
                <w:color w:val="auto"/>
              </w:rPr>
              <w:t xml:space="preserve">Количество родителей, лишенных родительских прав в связи с пренебрежением нуждами детей и жестоким обращением с детьми 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1303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28CB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DE65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A232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31B6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E496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F2B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9469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5450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236D" w:rsidRPr="0029095F" w14:paraId="50CEDE0F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A496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F9C3C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lang w:eastAsia="en-US"/>
              </w:rPr>
            </w:pPr>
            <w:r w:rsidRPr="0029095F">
              <w:rPr>
                <w:rFonts w:eastAsia="Calibri"/>
                <w:color w:val="auto"/>
              </w:rPr>
              <w:t>Индикатор</w:t>
            </w:r>
            <w:r w:rsidRPr="0029095F">
              <w:rPr>
                <w:color w:val="auto"/>
              </w:rPr>
              <w:t xml:space="preserve"> 7</w:t>
            </w:r>
          </w:p>
          <w:p w14:paraId="66898821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</w:rPr>
            </w:pPr>
            <w:r w:rsidRPr="0029095F">
              <w:rPr>
                <w:color w:val="auto"/>
              </w:rPr>
              <w:t xml:space="preserve">Количество несовершеннолетних, потерпевших от преступных посягательств, в том числе сексуального характера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84E2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A104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FF1F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1D5E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8354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15C6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3CE2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8F1C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14FC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07AED428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9D20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AEB38" w14:textId="77777777" w:rsidR="0057236D" w:rsidRPr="0029095F" w:rsidRDefault="0057236D" w:rsidP="000C6BED">
            <w:pPr>
              <w:pStyle w:val="a9"/>
              <w:tabs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14:paraId="66CEC8A4" w14:textId="77777777" w:rsidR="0057236D" w:rsidRPr="0029095F" w:rsidRDefault="0057236D" w:rsidP="000C6BED">
            <w:pPr>
              <w:pStyle w:val="a9"/>
              <w:tabs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совершивших суицидальные попутки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41AD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5723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C250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4CD4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46AA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B2E5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D1AD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A96A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2262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613714B9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DAD5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ECB66" w14:textId="77777777" w:rsidR="0057236D" w:rsidRPr="0029095F" w:rsidRDefault="0057236D" w:rsidP="000C6BED">
            <w:pPr>
              <w:pStyle w:val="a9"/>
              <w:tabs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14:paraId="3E8DF321" w14:textId="77777777" w:rsidR="0057236D" w:rsidRPr="0029095F" w:rsidRDefault="0057236D" w:rsidP="000C6BED">
            <w:pPr>
              <w:pStyle w:val="a9"/>
              <w:tabs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 правонарушителей, состоящих на контроле в муниципальной КДН и ЗП и на учете в ПДН ОП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5023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1FD6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3059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AACB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135D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C0E0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37CA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2FD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334A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</w:tr>
      <w:tr w:rsidR="0057236D" w:rsidRPr="0029095F" w14:paraId="0755112D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2F04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96D7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</w:t>
            </w:r>
          </w:p>
          <w:p w14:paraId="2398A67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преступлений, совершенных несовершеннолетними   на 66 % в сравнении с 2020 годом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6635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CF69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CC25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95CF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FB71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F948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2725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91EF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6B04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36D" w:rsidRPr="0029095F" w14:paraId="46146383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0912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EADD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2</w:t>
            </w:r>
          </w:p>
          <w:p w14:paraId="3570BF7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несовершеннолетних – участников преступлений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на 75% в сравнении с 2018 годом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D28D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3C0C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8615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C5EB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B61B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04FE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6CB2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D714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EF11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36D" w:rsidRPr="0029095F" w14:paraId="12E59737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A761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1914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</w:t>
            </w:r>
          </w:p>
          <w:p w14:paraId="5ABFDFE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общественно-опасных деяний, совершенных несовершеннолетними в возрасте до 14 лет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на 85% в сравнении с 2020 годом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CC1B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F359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77B4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05C8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B9BA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F87B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5A7A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EAD4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977C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3834FC2E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6E51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02BA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</w:t>
            </w:r>
          </w:p>
          <w:p w14:paraId="68C68BC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несовершеннолетних – участников общественно-опасных деяний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на 88% в сравнении с 2020 годом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CB49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9159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F258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0027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C49B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4657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66A3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598D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80A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5165F5AC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B3A1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F715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</w:t>
            </w:r>
          </w:p>
          <w:p w14:paraId="059C2EA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несовершеннолетних, совершивших преступления в состоянии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алкогольного или наркотического опьянения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EBB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1D1A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4061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BBE0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632F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E037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724D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C888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E364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3F906DA0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AF2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386E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6 </w:t>
            </w:r>
          </w:p>
          <w:p w14:paraId="46BB03D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числа родителей, лишенных родительских прав в связи с пренебрежением нуждами детей и жестоким обращением с детьми </w:t>
            </w: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50% в сравнении с 2020 годом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E2FB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A0BB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09C8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215E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FFCF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9523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4262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8910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0210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236D" w:rsidRPr="0029095F" w14:paraId="487DC184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A69A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4971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7</w:t>
            </w:r>
          </w:p>
          <w:p w14:paraId="4465429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численности несовершеннолетних, потерпевших от преступных посягательств, в том числе сексуального характера </w:t>
            </w: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на 100% в сравнении с 2020 годом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98B8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9A11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B9D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357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007F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D84D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EE3B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367C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13E3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6849AB5F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5BB7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6C91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результат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14:paraId="2F7E061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Снижение численности несовершеннолетних, совершивших суицидальные попутки</w:t>
            </w: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100% в сравнении с 2020 годом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BC4A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3BB3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12B0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D934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7C07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E8AF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6E0F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0D0B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3379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281EA2C1" w14:textId="77777777" w:rsidTr="000C6BED">
        <w:trPr>
          <w:jc w:val="center"/>
        </w:trPr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048D4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6EDB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9</w:t>
            </w:r>
          </w:p>
          <w:p w14:paraId="144B6E4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численности несовершеннолетних правонарушителей, состоящих на контроле в муниципальной КДН и ЗП и учете в ПДН ОП, </w:t>
            </w:r>
            <w:r w:rsidRPr="0029095F">
              <w:rPr>
                <w:rFonts w:ascii="Times New Roman" w:eastAsia="Calibri" w:hAnsi="Times New Roman" w:cs="Times New Roman"/>
                <w:sz w:val="24"/>
                <w:szCs w:val="24"/>
              </w:rPr>
              <w:t>на 50% в сравнении с 2020 годом.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1CAD2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EA2E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C056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834F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3799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D25C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EE29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6DA2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AC46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</w:tr>
    </w:tbl>
    <w:p w14:paraId="3A568414" w14:textId="77777777" w:rsidR="0057236D" w:rsidRPr="0029095F" w:rsidRDefault="0057236D" w:rsidP="0057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15D56C" w14:textId="77777777" w:rsidR="0057236D" w:rsidRPr="0029095F" w:rsidRDefault="0057236D" w:rsidP="0057236D">
      <w:pPr>
        <w:autoSpaceDE w:val="0"/>
        <w:autoSpaceDN w:val="0"/>
        <w:adjustRightInd w:val="0"/>
        <w:spacing w:after="0"/>
        <w:ind w:firstLine="54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z w:val="28"/>
          <w:szCs w:val="28"/>
        </w:rPr>
        <w:t>4.6. Меры правового регулирования</w:t>
      </w:r>
    </w:p>
    <w:p w14:paraId="74A9681F" w14:textId="77777777" w:rsidR="0057236D" w:rsidRPr="0029095F" w:rsidRDefault="0057236D" w:rsidP="0057236D">
      <w:pPr>
        <w:pStyle w:val="a3"/>
        <w:tabs>
          <w:tab w:val="left" w:pos="49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Таблица 3. Сведения об основных мерах правового регулирования</w:t>
      </w:r>
    </w:p>
    <w:p w14:paraId="220C6FF0" w14:textId="77777777" w:rsidR="0057236D" w:rsidRPr="0029095F" w:rsidRDefault="0057236D" w:rsidP="0057236D">
      <w:pPr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14:paraId="522F1BA2" w14:textId="77777777" w:rsidR="0057236D" w:rsidRPr="0029095F" w:rsidRDefault="0057236D" w:rsidP="0057236D">
      <w:pPr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sz w:val="28"/>
          <w:szCs w:val="28"/>
        </w:rPr>
        <w:t>Принятие дополнительных нормативно-правовых актов не требуется.</w:t>
      </w:r>
    </w:p>
    <w:p w14:paraId="744400B2" w14:textId="77777777" w:rsidR="0057236D" w:rsidRPr="0029095F" w:rsidRDefault="0057236D" w:rsidP="0057236D">
      <w:pPr>
        <w:autoSpaceDE w:val="0"/>
        <w:autoSpaceDN w:val="0"/>
        <w:adjustRightInd w:val="0"/>
        <w:spacing w:after="0"/>
        <w:ind w:firstLine="53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DBAD9D" w14:textId="77777777" w:rsidR="0057236D" w:rsidRPr="0029095F" w:rsidRDefault="0057236D" w:rsidP="0057236D">
      <w:pPr>
        <w:autoSpaceDE w:val="0"/>
        <w:autoSpaceDN w:val="0"/>
        <w:adjustRightInd w:val="0"/>
        <w:spacing w:after="0"/>
        <w:ind w:firstLine="54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z w:val="28"/>
          <w:szCs w:val="28"/>
        </w:rPr>
        <w:t>4.7. Обоснование объема финансовых ресурсов.</w:t>
      </w:r>
    </w:p>
    <w:p w14:paraId="59A0511A" w14:textId="77777777" w:rsidR="0057236D" w:rsidRPr="0029095F" w:rsidRDefault="0057236D" w:rsidP="0057236D">
      <w:pPr>
        <w:tabs>
          <w:tab w:val="left" w:pos="49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Таблица 4. Ресурсное обеспечение реализации муниципальной подпрограммы 1 за счет средств бюджета Вачского муниципального округа Нижегородской области</w:t>
      </w:r>
    </w:p>
    <w:p w14:paraId="76543007" w14:textId="77777777" w:rsidR="0057236D" w:rsidRPr="0029095F" w:rsidRDefault="0057236D" w:rsidP="0057236D">
      <w:pPr>
        <w:tabs>
          <w:tab w:val="left" w:pos="4984"/>
        </w:tabs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125"/>
        <w:gridCol w:w="7"/>
        <w:gridCol w:w="1977"/>
        <w:gridCol w:w="7"/>
        <w:gridCol w:w="563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699"/>
        <w:gridCol w:w="7"/>
      </w:tblGrid>
      <w:tr w:rsidR="0057236D" w:rsidRPr="0029095F" w14:paraId="560412F8" w14:textId="77777777" w:rsidTr="000C6BED">
        <w:trPr>
          <w:gridAfter w:val="1"/>
          <w:wAfter w:w="7" w:type="dxa"/>
          <w:trHeight w:val="352"/>
          <w:jc w:val="center"/>
        </w:trPr>
        <w:tc>
          <w:tcPr>
            <w:tcW w:w="2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377B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4E5B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DCB2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заказчик-координатор¸</w:t>
            </w:r>
          </w:p>
          <w:p w14:paraId="69E7E5B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35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5A1F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руб.), годы</w:t>
            </w:r>
          </w:p>
        </w:tc>
      </w:tr>
      <w:tr w:rsidR="0057236D" w:rsidRPr="0029095F" w14:paraId="36038570" w14:textId="77777777" w:rsidTr="000C6BED">
        <w:trPr>
          <w:gridAfter w:val="1"/>
          <w:wAfter w:w="7" w:type="dxa"/>
          <w:cantSplit/>
          <w:trHeight w:val="1134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8867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2A76D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CFAC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ACD8FB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B1031A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74CE3F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BD1C1D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906F3E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AC8D79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57236D" w:rsidRPr="0029095F" w14:paraId="1814CD8A" w14:textId="77777777" w:rsidTr="000C6BED">
        <w:trPr>
          <w:gridAfter w:val="1"/>
          <w:wAfter w:w="7" w:type="dxa"/>
          <w:cantSplit/>
          <w:trHeight w:val="405"/>
          <w:jc w:val="center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2DB8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D7D1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50FD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E345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B3AD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CEAE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D4F0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CA91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F950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7236D" w:rsidRPr="0029095F" w14:paraId="1B1AB62C" w14:textId="77777777" w:rsidTr="000C6BED">
        <w:trPr>
          <w:gridAfter w:val="1"/>
          <w:wAfter w:w="7" w:type="dxa"/>
          <w:cantSplit/>
          <w:trHeight w:val="1134"/>
          <w:jc w:val="center"/>
        </w:trPr>
        <w:tc>
          <w:tcPr>
            <w:tcW w:w="2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DF01C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Подпрограмма 1</w:t>
            </w:r>
          </w:p>
          <w:p w14:paraId="24915F3B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77FF140D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12AB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«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них, насилия и жестокого обращения с детьми на территории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068D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28339C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F4C652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10D2600B" w14:textId="13991F5F" w:rsidR="0057236D" w:rsidRPr="0029095F" w:rsidRDefault="005D4378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1BB40AA" w14:textId="341DDD60" w:rsidR="0057236D" w:rsidRPr="0029095F" w:rsidRDefault="005D4378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7AC9C37" w14:textId="7EB8098E" w:rsidR="0057236D" w:rsidRPr="0029095F" w:rsidRDefault="005D4378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3F1B787" w14:textId="05A5A52A" w:rsidR="0057236D" w:rsidRPr="0029095F" w:rsidRDefault="005D4378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57236D" w:rsidRPr="0029095F" w14:paraId="4AA17178" w14:textId="77777777" w:rsidTr="000C6BED">
        <w:trPr>
          <w:gridAfter w:val="1"/>
          <w:wAfter w:w="7" w:type="dxa"/>
          <w:cantSplit/>
          <w:trHeight w:val="2278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B80D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1A7D3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F41868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Администрация Вачского муниципального округа Нижегородской области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FD3F9E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22730F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048D6A77" w14:textId="51EB6DDD" w:rsidR="0057236D" w:rsidRPr="0029095F" w:rsidRDefault="005D4378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03A13B3" w14:textId="066EBB43" w:rsidR="0057236D" w:rsidRPr="0029095F" w:rsidRDefault="005D4378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F1283E9" w14:textId="379568E0" w:rsidR="0057236D" w:rsidRPr="0029095F" w:rsidRDefault="005D4378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45B38DE" w14:textId="0EE02794" w:rsidR="0057236D" w:rsidRPr="0029095F" w:rsidRDefault="005D4378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57236D" w:rsidRPr="0029095F" w14:paraId="2F1D3FB2" w14:textId="77777777" w:rsidTr="000C6BED">
        <w:trPr>
          <w:gridAfter w:val="1"/>
          <w:wAfter w:w="7" w:type="dxa"/>
          <w:trHeight w:val="2484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8AD3C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EA275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F4367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Нижегородской области «Управление социальной защиты населения Вачского района» 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D9F80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0CEFF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5FE01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2536C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B49C9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E7E3D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159098F8" w14:textId="77777777" w:rsidTr="000C6BED">
        <w:trPr>
          <w:gridAfter w:val="1"/>
          <w:wAfter w:w="7" w:type="dxa"/>
          <w:cantSplit/>
          <w:trHeight w:val="1134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1622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BF983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F16E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Вачского муниципального округа Нижегородской области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F5D5F5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C1EC5B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3942AA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634A6A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CEA1CA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C5AE1A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62AC6BF8" w14:textId="77777777" w:rsidTr="000C6BED">
        <w:trPr>
          <w:gridAfter w:val="1"/>
          <w:wAfter w:w="7" w:type="dxa"/>
          <w:trHeight w:val="239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4923E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25B0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A47A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(ОП(дислокация </w:t>
            </w:r>
            <w:proofErr w:type="spellStart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р.п.Вача</w:t>
            </w:r>
            <w:proofErr w:type="spellEnd"/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) МО МВД «Навашинский» (по согласованию)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A8E2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D585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4104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2211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BE49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C628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658A110C" w14:textId="77777777" w:rsidTr="000C6BED">
        <w:trPr>
          <w:gridAfter w:val="1"/>
          <w:wAfter w:w="7" w:type="dxa"/>
          <w:trHeight w:val="239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B6F94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8555F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F70F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Нижегородской области «Вачская центральная районная больница»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CBEB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C70C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F726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40F9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7D71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3A47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00E0C31C" w14:textId="77777777" w:rsidTr="000C6BED">
        <w:trPr>
          <w:gridAfter w:val="1"/>
          <w:wAfter w:w="7" w:type="dxa"/>
          <w:trHeight w:val="239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BCD7B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AB957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0D88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Павловский межмуниципальный филиал ГКУ НО «Нижегородский центр занятости населения» 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EBF9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86E2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5A7E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7207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4222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F3E9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02909DD9" w14:textId="77777777" w:rsidTr="000C6BED">
        <w:trPr>
          <w:gridAfter w:val="1"/>
          <w:wAfter w:w="7" w:type="dxa"/>
          <w:trHeight w:val="239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A9A8A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B7808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9D3D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Вачского муниципального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Нижегородской области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1C0E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2C62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7696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4767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123A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1532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0E79E5E8" w14:textId="77777777" w:rsidTr="000C6BED">
        <w:trPr>
          <w:gridAfter w:val="1"/>
          <w:wAfter w:w="7" w:type="dxa"/>
          <w:trHeight w:val="239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43FA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0B083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7244F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МБУ ДО «Центр детского творчества» 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8947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4B6C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4667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C380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E38F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D1C0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021682F2" w14:textId="77777777" w:rsidTr="000C6BED">
        <w:trPr>
          <w:gridAfter w:val="1"/>
          <w:wAfter w:w="7" w:type="dxa"/>
          <w:trHeight w:val="239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75BE2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E072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593EC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Павловский межмуниципальный филиал ФКУ «Уголовно-исполнительная инспекция главного управления федеральной службы исполнения наказаний по Нижегородской области»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8B16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9BE9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267EC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9AF51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5D18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B0AB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18EE48AF" w14:textId="77777777" w:rsidTr="000C6BED">
        <w:trPr>
          <w:gridAfter w:val="1"/>
          <w:wAfter w:w="7" w:type="dxa"/>
          <w:trHeight w:val="239"/>
          <w:jc w:val="center"/>
        </w:trPr>
        <w:tc>
          <w:tcPr>
            <w:tcW w:w="2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AA327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5DD93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209D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«Редакция газеты «Вачская газета»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12DB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2AF5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CDCB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B4E8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0CEB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60583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6D" w:rsidRPr="0029095F" w14:paraId="1300B2CE" w14:textId="77777777" w:rsidTr="000C6BED">
        <w:trPr>
          <w:cantSplit/>
          <w:trHeight w:val="1134"/>
          <w:jc w:val="center"/>
        </w:trPr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7301A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1.6 </w:t>
            </w:r>
          </w:p>
          <w:p w14:paraId="79AD16B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межведомственных рейдов, направленных на реализацию Закона Нижегородской области от 9 марта 2010 года № 23-З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FF9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Комиссия по делам несовершеннолетних и защите их прав при администрации Вачского муниципального округа Нижегородской области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4F6E63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EEA2D4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8D7396E" w14:textId="670E6269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3C325DA" w14:textId="5C1228CB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08FDD76" w14:textId="4558F3B7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A2FB35B" w14:textId="251284A7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7236D" w:rsidRPr="0029095F" w14:paraId="627AA0CA" w14:textId="77777777" w:rsidTr="000C6BED">
        <w:trPr>
          <w:cantSplit/>
          <w:trHeight w:val="1134"/>
          <w:jc w:val="center"/>
        </w:trPr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84F59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29095F">
              <w:rPr>
                <w:sz w:val="24"/>
                <w:szCs w:val="24"/>
              </w:rPr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  <w:p w14:paraId="3168B9E3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межведомственных рейдов, направленных на реализацию Закона Нижегородской области от 31.10.2012 года № 141-З «О профилактике алкогольной зависимости у несовершеннолетних в Нижегородской области»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07E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Комиссия по делам несовершеннолетних и защите их прав при администрации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Нижегородской области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12C7CA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2B76BB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1ACED4F" w14:textId="59E9B35B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218934A" w14:textId="2DF91EE5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57236D"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3D76270" w14:textId="1BF5FF32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8E84A63" w14:textId="51DBC7C3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7236D" w:rsidRPr="0029095F" w14:paraId="3951199D" w14:textId="77777777" w:rsidTr="000C6BED">
        <w:trPr>
          <w:cantSplit/>
          <w:trHeight w:val="1134"/>
          <w:jc w:val="center"/>
        </w:trPr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743A5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1.30 </w:t>
            </w:r>
          </w:p>
          <w:p w14:paraId="1B6AD7C0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Выявление и пресечение правонарушений, совершаемых родителями (законными представителями) в отношении несовершеннолетних детей. Проведение индивидуально - профилактической работы с родителями (законными представителями), признанными находящимися в социально опасном положении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3AD2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Комиссия по делам несовершеннолетних и защите их прав при администрации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Нижегородской области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5777BA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3D07E1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081A432" w14:textId="398FC2A2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  <w:r w:rsidR="0057236D"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88517B0" w14:textId="5A7E8427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4EA88C9" w14:textId="4E868CEC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48E7CA9" w14:textId="3BFFF231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Theme="minorHAnsi" w:hAnsi="Times New Roman" w:cs="Times New Roman"/>
                <w:sz w:val="24"/>
                <w:szCs w:val="24"/>
              </w:rPr>
              <w:t>2,9</w:t>
            </w:r>
          </w:p>
        </w:tc>
      </w:tr>
      <w:tr w:rsidR="0057236D" w:rsidRPr="0029095F" w14:paraId="03687C5B" w14:textId="77777777" w:rsidTr="000C6BED">
        <w:trPr>
          <w:cantSplit/>
          <w:trHeight w:val="1134"/>
          <w:jc w:val="center"/>
        </w:trPr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07B0B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29095F">
              <w:rPr>
                <w:rFonts w:ascii="Times New Roman" w:eastAsia="Times New Roman" w:hAnsi="Times New Roman" w:cs="Times New Roman"/>
                <w:sz w:val="24"/>
                <w:szCs w:val="24"/>
              </w:rPr>
              <w:t>1.32</w:t>
            </w:r>
          </w:p>
          <w:p w14:paraId="658D3B1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информационной кампании по профилактике всех форм жестокого обращения с детьми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20447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Комиссия по делам несовершеннолетних и защите их прав при администрации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Нижегородской области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20B06D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C12211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E8BADDE" w14:textId="050AEB0E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F9A00E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22277DC" w14:textId="0E00338F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F5D2531" w14:textId="5C34CADA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57236D" w:rsidRPr="0029095F" w14:paraId="22D101F7" w14:textId="77777777" w:rsidTr="000C6BED">
        <w:trPr>
          <w:cantSplit/>
          <w:trHeight w:val="1134"/>
          <w:jc w:val="center"/>
        </w:trPr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76156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1.39</w:t>
            </w:r>
          </w:p>
          <w:p w14:paraId="30DDF583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Реализация областного проекта «Дворовая практика»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0713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Управление образования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DA32D0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80369A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5F89B56" w14:textId="001E1789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D6BF528" w14:textId="6340C79C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1A8BAE0" w14:textId="505642B3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115F7D1" w14:textId="0E56DA79" w:rsidR="0057236D" w:rsidRPr="0029095F" w:rsidRDefault="005D4378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14:paraId="47452FEE" w14:textId="77777777" w:rsidR="0057236D" w:rsidRPr="0029095F" w:rsidRDefault="0057236D" w:rsidP="0057236D">
      <w:pPr>
        <w:autoSpaceDE w:val="0"/>
        <w:autoSpaceDN w:val="0"/>
        <w:adjustRightInd w:val="0"/>
        <w:spacing w:before="120"/>
        <w:ind w:firstLine="540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4C9713" w14:textId="77777777" w:rsidR="0057236D" w:rsidRPr="0029095F" w:rsidRDefault="0057236D" w:rsidP="0057236D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hAnsi="Times New Roman" w:cs="Times New Roman"/>
          <w:b/>
          <w:sz w:val="28"/>
          <w:szCs w:val="28"/>
        </w:rPr>
        <w:t>Таблица 5. Прогнозная оценка расходов на реализацию</w:t>
      </w:r>
      <w:r w:rsidRPr="0029095F">
        <w:rPr>
          <w:rFonts w:ascii="Times New Roman" w:hAnsi="Times New Roman" w:cs="Times New Roman"/>
          <w:sz w:val="28"/>
          <w:szCs w:val="28"/>
        </w:rPr>
        <w:t xml:space="preserve"> </w:t>
      </w: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муниципальной подпрограммы 1 за счет всех источников</w:t>
      </w:r>
    </w:p>
    <w:p w14:paraId="494C9708" w14:textId="77777777" w:rsidR="0057236D" w:rsidRPr="0029095F" w:rsidRDefault="0057236D" w:rsidP="0057236D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1808"/>
        <w:gridCol w:w="30"/>
        <w:gridCol w:w="2552"/>
        <w:gridCol w:w="1732"/>
        <w:gridCol w:w="567"/>
        <w:gridCol w:w="567"/>
        <w:gridCol w:w="567"/>
        <w:gridCol w:w="709"/>
        <w:gridCol w:w="567"/>
        <w:gridCol w:w="708"/>
      </w:tblGrid>
      <w:tr w:rsidR="0057236D" w:rsidRPr="0029095F" w14:paraId="313A52F4" w14:textId="77777777" w:rsidTr="000C6BED">
        <w:trPr>
          <w:trHeight w:val="352"/>
        </w:trPr>
        <w:tc>
          <w:tcPr>
            <w:tcW w:w="18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AF3A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2677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94974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исполнитель¸</w:t>
            </w:r>
          </w:p>
          <w:p w14:paraId="6183CA9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36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F1E4E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расходов (тыс. руб.), годы</w:t>
            </w:r>
          </w:p>
        </w:tc>
      </w:tr>
      <w:tr w:rsidR="0057236D" w:rsidRPr="0029095F" w14:paraId="3B10EF46" w14:textId="77777777" w:rsidTr="000C6BED">
        <w:trPr>
          <w:cantSplit/>
          <w:trHeight w:val="874"/>
        </w:trPr>
        <w:tc>
          <w:tcPr>
            <w:tcW w:w="18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D327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D587D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9656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F43E488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AA2ED3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1773B04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C3E3DF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ADC83C7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8B8289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BFAAEC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57236D" w:rsidRPr="0029095F" w14:paraId="44762ED8" w14:textId="77777777" w:rsidTr="000C6BED">
        <w:trPr>
          <w:trHeight w:val="266"/>
        </w:trPr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8337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BFAD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28E9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57FE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80E6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DE86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88BF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F059C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6FAF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7236D" w:rsidRPr="0029095F" w14:paraId="18FE522E" w14:textId="77777777" w:rsidTr="000C6BED">
        <w:trPr>
          <w:cantSplit/>
          <w:trHeight w:val="1134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FE3F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9703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несовершеннолетних,</w:t>
            </w:r>
          </w:p>
          <w:p w14:paraId="3F22E6FD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насилия и жестокого обращения с детьми на территории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45F2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7C3A44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781FF5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412DE527" w14:textId="1B7FD974" w:rsidR="0057236D" w:rsidRPr="0029095F" w:rsidRDefault="005D4378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8BCF19F" w14:textId="633AFA44" w:rsidR="0057236D" w:rsidRPr="0029095F" w:rsidRDefault="005D4378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38E1C2F" w14:textId="547B6316" w:rsidR="0057236D" w:rsidRPr="0029095F" w:rsidRDefault="005D4378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DDBEC20" w14:textId="25320DF5" w:rsidR="0057236D" w:rsidRPr="0029095F" w:rsidRDefault="005D4378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57236D" w:rsidRPr="0029095F" w14:paraId="4ACFB5FA" w14:textId="77777777" w:rsidTr="000C6BED">
        <w:trPr>
          <w:cantSplit/>
          <w:trHeight w:val="1134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A37E4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308C9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F31A2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Расходы бюджета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B700286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31D8D0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1FB7D774" w14:textId="5DEDC517" w:rsidR="0057236D" w:rsidRPr="0029095F" w:rsidRDefault="005D4378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AD1406D" w14:textId="339A3F58" w:rsidR="0057236D" w:rsidRPr="0029095F" w:rsidRDefault="005D4378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8A18AC8" w14:textId="3126AA67" w:rsidR="0057236D" w:rsidRPr="0029095F" w:rsidRDefault="005D4378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8561E27" w14:textId="0FF77AC5" w:rsidR="0057236D" w:rsidRPr="0029095F" w:rsidRDefault="005D4378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57236D" w:rsidRPr="0029095F" w14:paraId="087D9C1E" w14:textId="77777777" w:rsidTr="000C6BED">
        <w:trPr>
          <w:cantSplit/>
          <w:trHeight w:val="1134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522A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FD4B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014C0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688B9EE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651B17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710BE3A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85E74D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AB41CD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AC23BD0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396F1ED2" w14:textId="77777777" w:rsidTr="000C6BED">
        <w:trPr>
          <w:cantSplit/>
          <w:trHeight w:val="1134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DAE09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E816A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A6EF9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D3FF98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A55B82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62B13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72F444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B5A4EF9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2948CBB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7E7DFC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5820E6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36D" w:rsidRPr="0029095F" w14:paraId="7A7DAE8B" w14:textId="77777777" w:rsidTr="000C6BED">
        <w:trPr>
          <w:cantSplit/>
          <w:trHeight w:val="418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E27D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4C57B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E3995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</w:tcPr>
          <w:p w14:paraId="4884001D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B05437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3F9C10F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F704951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1B9A5B6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A16DF35" w14:textId="77777777" w:rsidR="0057236D" w:rsidRPr="0029095F" w:rsidRDefault="0057236D" w:rsidP="000C6BED">
            <w:pPr>
              <w:pStyle w:val="a9"/>
              <w:tabs>
                <w:tab w:val="left" w:pos="0"/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29E16D6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45DEF1D3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5. Подпрограмма 2</w:t>
      </w:r>
    </w:p>
    <w:p w14:paraId="14EFFC94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«Обеспечение реализации муниципальной программы»</w:t>
      </w:r>
    </w:p>
    <w:p w14:paraId="55B973D6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469DA9D1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5.1. Паспорт Подпрограммы 2 «Обеспечение реализации муниципальной программы»</w:t>
      </w:r>
    </w:p>
    <w:p w14:paraId="29887EEF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2"/>
        <w:gridCol w:w="913"/>
        <w:gridCol w:w="850"/>
        <w:gridCol w:w="993"/>
        <w:gridCol w:w="992"/>
        <w:gridCol w:w="992"/>
        <w:gridCol w:w="992"/>
      </w:tblGrid>
      <w:tr w:rsidR="0057236D" w:rsidRPr="0029095F" w14:paraId="478A9F3F" w14:textId="77777777" w:rsidTr="000C6BED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5FA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заказчик-координатор программы</w:t>
            </w:r>
          </w:p>
        </w:tc>
        <w:tc>
          <w:tcPr>
            <w:tcW w:w="5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78CA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и защите их прав при администрации Вачского муниципального округа Нижегородской области</w:t>
            </w:r>
          </w:p>
        </w:tc>
      </w:tr>
      <w:tr w:rsidR="0057236D" w:rsidRPr="0029095F" w14:paraId="2B9E16D4" w14:textId="77777777" w:rsidTr="000C6BED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00C4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5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209D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7236D" w:rsidRPr="0029095F" w14:paraId="1FEA0B8A" w14:textId="77777777" w:rsidTr="000C6BED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9D27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Цель Подпрограммы 2</w:t>
            </w:r>
          </w:p>
        </w:tc>
        <w:tc>
          <w:tcPr>
            <w:tcW w:w="5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CEB6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Эффективная реализация полномочий и совершенствование правового, организационного и финансового механизмов функционирования в сфере управления муниципальными финансами Вачского муниципального округа</w:t>
            </w:r>
            <w:r w:rsidRPr="0029095F">
              <w:t xml:space="preserve"> 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</w:tc>
      </w:tr>
      <w:tr w:rsidR="0057236D" w:rsidRPr="0029095F" w14:paraId="16F615D3" w14:textId="77777777" w:rsidTr="000C6BED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6481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5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8B9E" w14:textId="77777777" w:rsidR="0057236D" w:rsidRPr="0029095F" w:rsidRDefault="0057236D" w:rsidP="000C6BED">
            <w:pPr>
              <w:pStyle w:val="ConsPlusNormal"/>
              <w:widowControl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2023-2028 годы. </w:t>
            </w:r>
          </w:p>
        </w:tc>
      </w:tr>
      <w:tr w:rsidR="0057236D" w:rsidRPr="0029095F" w14:paraId="78D5645B" w14:textId="77777777" w:rsidTr="000C6BED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0901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средств </w:t>
            </w:r>
          </w:p>
        </w:tc>
        <w:tc>
          <w:tcPr>
            <w:tcW w:w="5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64E5" w14:textId="592E6867" w:rsidR="0057236D" w:rsidRPr="0029095F" w:rsidRDefault="0057236D" w:rsidP="000C6B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объем финансовых средств, необходимых для реализации Подпрограммы 2 составляет </w:t>
            </w:r>
            <w:r w:rsidR="00A01585" w:rsidRPr="002909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11511" w:rsidRPr="0029095F">
              <w:rPr>
                <w:rFonts w:ascii="Times New Roman" w:hAnsi="Times New Roman" w:cs="Times New Roman"/>
                <w:sz w:val="28"/>
                <w:szCs w:val="28"/>
              </w:rPr>
              <w:t> 819,0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годам: </w:t>
            </w:r>
          </w:p>
          <w:p w14:paraId="1A699703" w14:textId="7B50297F" w:rsidR="0057236D" w:rsidRPr="0029095F" w:rsidRDefault="0057236D" w:rsidP="000C6B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4C55F4" w:rsidRPr="0029095F">
              <w:rPr>
                <w:rFonts w:ascii="Times New Roman" w:hAnsi="Times New Roman" w:cs="Times New Roman"/>
                <w:sz w:val="28"/>
                <w:szCs w:val="28"/>
              </w:rPr>
              <w:t>1 197,3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5FD2FE44" w14:textId="17758C7B" w:rsidR="0057236D" w:rsidRPr="0029095F" w:rsidRDefault="0057236D" w:rsidP="000C6B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4C55F4" w:rsidRPr="0029095F">
              <w:rPr>
                <w:rFonts w:ascii="Times New Roman" w:hAnsi="Times New Roman" w:cs="Times New Roman"/>
                <w:sz w:val="28"/>
                <w:szCs w:val="28"/>
              </w:rPr>
              <w:t>1 935,2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3C716F0A" w14:textId="162F1A2E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4C55F4" w:rsidRPr="0029095F">
              <w:rPr>
                <w:rFonts w:ascii="Times New Roman" w:hAnsi="Times New Roman" w:cs="Times New Roman"/>
                <w:sz w:val="28"/>
                <w:szCs w:val="28"/>
              </w:rPr>
              <w:t>2 122,0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66BDA188" w14:textId="4726497B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C11511" w:rsidRPr="0029095F">
              <w:rPr>
                <w:rFonts w:ascii="Times New Roman" w:hAnsi="Times New Roman" w:cs="Times New Roman"/>
                <w:sz w:val="28"/>
                <w:szCs w:val="28"/>
              </w:rPr>
              <w:t>2188,2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13EAC283" w14:textId="23BA3B6E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C11511" w:rsidRPr="0029095F">
              <w:rPr>
                <w:rFonts w:ascii="Times New Roman" w:hAnsi="Times New Roman" w:cs="Times New Roman"/>
                <w:sz w:val="28"/>
                <w:szCs w:val="28"/>
              </w:rPr>
              <w:t>2188,2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3034E8D8" w14:textId="3BD4D609" w:rsidR="0057236D" w:rsidRPr="0029095F" w:rsidRDefault="0057236D" w:rsidP="000C6BED">
            <w:pPr>
              <w:pStyle w:val="a3"/>
              <w:tabs>
                <w:tab w:val="left" w:pos="49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C11511" w:rsidRPr="0029095F">
              <w:rPr>
                <w:rFonts w:ascii="Times New Roman" w:hAnsi="Times New Roman" w:cs="Times New Roman"/>
                <w:sz w:val="28"/>
                <w:szCs w:val="28"/>
              </w:rPr>
              <w:t>2188,2</w:t>
            </w: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57236D" w:rsidRPr="0029095F" w14:paraId="25857962" w14:textId="77777777" w:rsidTr="000C6BED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F89C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Показатели непосредственных результатов</w:t>
            </w:r>
          </w:p>
        </w:tc>
        <w:tc>
          <w:tcPr>
            <w:tcW w:w="5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54C2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Задачи, мероприятия и показатели, предусмотренные муниципальной программой и ее подпрограммами, выполнены в максимальном объеме</w:t>
            </w:r>
          </w:p>
        </w:tc>
      </w:tr>
      <w:tr w:rsidR="0057236D" w:rsidRPr="0029095F" w14:paraId="7CCC5CE6" w14:textId="77777777" w:rsidTr="000C6BED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7574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Подпрограмма 2 «</w:t>
            </w:r>
            <w:r w:rsidRPr="0029095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63E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center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9DB8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center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6379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center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BAC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center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2D8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center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1EBF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center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2028</w:t>
            </w:r>
          </w:p>
        </w:tc>
      </w:tr>
      <w:tr w:rsidR="0057236D" w:rsidRPr="0029095F" w14:paraId="646F863B" w14:textId="77777777" w:rsidTr="000C6BED">
        <w:trPr>
          <w:cantSplit/>
          <w:trHeight w:val="1134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E9C0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содержание персонала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85850E2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  <w:sz w:val="28"/>
                <w:szCs w:val="28"/>
              </w:rPr>
            </w:pPr>
          </w:p>
          <w:p w14:paraId="3F239151" w14:textId="162D37CB" w:rsidR="0057236D" w:rsidRPr="0029095F" w:rsidRDefault="004C55F4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1197,3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28AB880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14:paraId="2ED4EBCE" w14:textId="79DCC05C" w:rsidR="0057236D" w:rsidRPr="0029095F" w:rsidRDefault="004C55F4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  <w:sz w:val="28"/>
                <w:szCs w:val="28"/>
              </w:rPr>
            </w:pPr>
            <w:r w:rsidRPr="0029095F">
              <w:rPr>
                <w:sz w:val="28"/>
                <w:szCs w:val="28"/>
              </w:rPr>
              <w:t>1935,2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967077E" w14:textId="60153742" w:rsidR="0057236D" w:rsidRPr="0029095F" w:rsidRDefault="004C55F4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  <w:sz w:val="28"/>
                <w:szCs w:val="28"/>
              </w:rPr>
            </w:pPr>
            <w:r w:rsidRPr="0029095F">
              <w:rPr>
                <w:sz w:val="28"/>
                <w:szCs w:val="28"/>
              </w:rPr>
              <w:t>2122,0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0973574" w14:textId="3B20CAD1" w:rsidR="0057236D" w:rsidRPr="0029095F" w:rsidRDefault="00C11511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2188,2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3EA8454" w14:textId="4639AA21" w:rsidR="0057236D" w:rsidRPr="0029095F" w:rsidRDefault="00C11511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  <w:sz w:val="28"/>
                <w:szCs w:val="28"/>
              </w:rPr>
            </w:pPr>
            <w:r w:rsidRPr="0029095F">
              <w:rPr>
                <w:sz w:val="28"/>
                <w:szCs w:val="28"/>
              </w:rPr>
              <w:t>2188,2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6E32E2E" w14:textId="080E3F2B" w:rsidR="0057236D" w:rsidRPr="0029095F" w:rsidRDefault="00C11511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  <w:sz w:val="28"/>
                <w:szCs w:val="28"/>
              </w:rPr>
            </w:pPr>
            <w:r w:rsidRPr="0029095F">
              <w:rPr>
                <w:color w:val="auto"/>
                <w:sz w:val="28"/>
                <w:szCs w:val="28"/>
              </w:rPr>
              <w:t>2188,2</w:t>
            </w:r>
          </w:p>
        </w:tc>
      </w:tr>
    </w:tbl>
    <w:p w14:paraId="257D7860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597FC6C7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Таблица 6. Аналитическое распределение средств бюджета округа подпрограммы 2 «Обеспечение реализации муниципальной программы» по подпрограммам (тыс. руб.)</w:t>
      </w:r>
    </w:p>
    <w:p w14:paraId="15F99A36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W w:w="1008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709"/>
        <w:gridCol w:w="708"/>
        <w:gridCol w:w="709"/>
        <w:gridCol w:w="567"/>
        <w:gridCol w:w="454"/>
        <w:gridCol w:w="425"/>
        <w:gridCol w:w="567"/>
        <w:gridCol w:w="567"/>
        <w:gridCol w:w="567"/>
        <w:gridCol w:w="567"/>
      </w:tblGrid>
      <w:tr w:rsidR="0057236D" w:rsidRPr="0029095F" w14:paraId="3025C142" w14:textId="77777777" w:rsidTr="000C6BED">
        <w:trPr>
          <w:trHeight w:val="632"/>
          <w:jc w:val="center"/>
        </w:trPr>
        <w:tc>
          <w:tcPr>
            <w:tcW w:w="21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DBBE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E157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A1E7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1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FA9E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Расходы (тыс. руб.), годы</w:t>
            </w:r>
          </w:p>
        </w:tc>
      </w:tr>
      <w:tr w:rsidR="0057236D" w:rsidRPr="0029095F" w14:paraId="0F3AD2B5" w14:textId="77777777" w:rsidTr="000C6BED">
        <w:trPr>
          <w:cantSplit/>
          <w:trHeight w:val="1134"/>
          <w:jc w:val="center"/>
        </w:trPr>
        <w:tc>
          <w:tcPr>
            <w:tcW w:w="21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73DF9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564D5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120F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AD6B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CC1D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4286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ВР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6FE90B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F03B1F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BD06FD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65F234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ADA5AE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5DD20A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2028</w:t>
            </w:r>
          </w:p>
        </w:tc>
      </w:tr>
      <w:tr w:rsidR="0057236D" w:rsidRPr="0029095F" w14:paraId="2D941A31" w14:textId="77777777" w:rsidTr="000C6BED">
        <w:trPr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21F0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D2F0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0FC9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66AB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7F9A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1E82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39C4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0342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D918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4242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BFD0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5ED7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</w:t>
            </w:r>
          </w:p>
        </w:tc>
      </w:tr>
      <w:tr w:rsidR="0057236D" w:rsidRPr="0029095F" w14:paraId="2996D5CC" w14:textId="77777777" w:rsidTr="000C6BED">
        <w:trPr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D9E7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5452C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rPr>
                <w:color w:val="auto"/>
                <w:lang w:eastAsia="en-US"/>
              </w:rPr>
            </w:pPr>
            <w:r w:rsidRPr="0029095F">
              <w:rPr>
                <w:bCs/>
                <w:color w:val="auto"/>
              </w:rPr>
              <w:t>«Профилактика безнадзорности и правонарушений несовершеннолетних,</w:t>
            </w:r>
          </w:p>
          <w:p w14:paraId="0BEB9230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jc w:val="both"/>
              <w:rPr>
                <w:color w:val="auto"/>
                <w:lang w:eastAsia="en-US"/>
              </w:rPr>
            </w:pPr>
            <w:r w:rsidRPr="0029095F">
              <w:rPr>
                <w:bCs/>
                <w:color w:val="auto"/>
              </w:rPr>
              <w:t>насилия и жестокого обращения с детьми на территории Вачского муниципального округа</w:t>
            </w:r>
            <w:r w:rsidRPr="0029095F">
              <w:t xml:space="preserve"> </w:t>
            </w:r>
            <w:r w:rsidRPr="0029095F">
              <w:rPr>
                <w:bCs/>
                <w:color w:val="auto"/>
              </w:rPr>
              <w:t>Нижегородской области»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3EFC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3D721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0DB4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9789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49A2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B1E9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15ED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F819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A8B5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15A0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7236D" w:rsidRPr="0029095F" w14:paraId="745BE624" w14:textId="77777777" w:rsidTr="000C6BED">
        <w:trPr>
          <w:cantSplit/>
          <w:trHeight w:val="1134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4A92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Подпрограмма 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955C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0CC26E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2FE536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1D343B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0D938B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100,200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860B224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1197,3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09F1919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1935,2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2929E09" w14:textId="7923149D" w:rsidR="0057236D" w:rsidRPr="0029095F" w:rsidRDefault="00B90DA4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2122,0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DC5A3D3" w14:textId="4ABA50AB" w:rsidR="0057236D" w:rsidRPr="0029095F" w:rsidRDefault="00C11511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2188,2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22AA65A" w14:textId="1D77C981" w:rsidR="0057236D" w:rsidRPr="0029095F" w:rsidRDefault="00C11511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2188,2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93C963A" w14:textId="5165368D" w:rsidR="0057236D" w:rsidRPr="0029095F" w:rsidRDefault="00C11511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2188,2</w:t>
            </w:r>
          </w:p>
        </w:tc>
      </w:tr>
      <w:tr w:rsidR="0057236D" w:rsidRPr="0029095F" w14:paraId="3773E9D8" w14:textId="77777777" w:rsidTr="000C6BED">
        <w:trPr>
          <w:cantSplit/>
          <w:trHeight w:val="1124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8E05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2A3B2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CAED1CF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9B3CCA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0104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1BE6C45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1620173920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14C71D9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100,200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CB8896C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600,8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E7CA3D0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654,6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EA54984" w14:textId="0117EB14" w:rsidR="0057236D" w:rsidRPr="0029095F" w:rsidRDefault="00B90DA4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716,8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602169B" w14:textId="771B33E8" w:rsidR="0057236D" w:rsidRPr="0029095F" w:rsidRDefault="00C11511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738,4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92A2759" w14:textId="452FF312" w:rsidR="0057236D" w:rsidRPr="0029095F" w:rsidRDefault="00C11511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738,4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13488E0" w14:textId="7290BF22" w:rsidR="0057236D" w:rsidRPr="0029095F" w:rsidRDefault="00C11511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738,4</w:t>
            </w:r>
          </w:p>
        </w:tc>
      </w:tr>
      <w:tr w:rsidR="0057236D" w:rsidRPr="0029095F" w14:paraId="2D0AC610" w14:textId="77777777" w:rsidTr="000C6BED">
        <w:trPr>
          <w:cantSplit/>
          <w:trHeight w:val="1124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ECF98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EE90A" w14:textId="77777777" w:rsidR="0057236D" w:rsidRPr="0029095F" w:rsidRDefault="0057236D" w:rsidP="000C6BED">
            <w:pPr>
              <w:pStyle w:val="ConsPlusNormal"/>
              <w:tabs>
                <w:tab w:val="left" w:pos="49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полномочий по созданию и организации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6CEF0F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BFFD0E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0104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FFE3AB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1620173950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71F174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100,200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ECD03B6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596,5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A146650" w14:textId="77777777" w:rsidR="0057236D" w:rsidRPr="0029095F" w:rsidRDefault="0057236D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1280,6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BA5D505" w14:textId="6EE914B2" w:rsidR="0057236D" w:rsidRPr="0029095F" w:rsidRDefault="00B90DA4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1405,2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3E9DF02" w14:textId="1E058C71" w:rsidR="0057236D" w:rsidRPr="0029095F" w:rsidRDefault="00C11511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1449,8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E1D206C" w14:textId="1B0C0FCF" w:rsidR="0057236D" w:rsidRPr="0029095F" w:rsidRDefault="00C11511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1449,8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E71C120" w14:textId="2C66E38E" w:rsidR="0057236D" w:rsidRPr="0029095F" w:rsidRDefault="00C11511" w:rsidP="000C6BED">
            <w:pPr>
              <w:pStyle w:val="a7"/>
              <w:tabs>
                <w:tab w:val="left" w:pos="4984"/>
              </w:tabs>
              <w:ind w:left="113" w:right="113"/>
              <w:jc w:val="center"/>
              <w:rPr>
                <w:color w:val="auto"/>
              </w:rPr>
            </w:pPr>
            <w:r w:rsidRPr="0029095F">
              <w:rPr>
                <w:color w:val="auto"/>
              </w:rPr>
              <w:t>1449,8</w:t>
            </w:r>
          </w:p>
        </w:tc>
      </w:tr>
    </w:tbl>
    <w:p w14:paraId="115D1AB3" w14:textId="77777777" w:rsidR="0057236D" w:rsidRPr="0029095F" w:rsidRDefault="0057236D" w:rsidP="0057236D">
      <w:pPr>
        <w:tabs>
          <w:tab w:val="left" w:pos="4984"/>
        </w:tabs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3BD5F20F" w14:textId="77777777" w:rsidR="0057236D" w:rsidRPr="0029095F" w:rsidRDefault="0057236D" w:rsidP="0057236D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6. Оценка плановой эффективности Программы </w:t>
      </w:r>
    </w:p>
    <w:p w14:paraId="19B409A9" w14:textId="77777777" w:rsidR="0057236D" w:rsidRPr="0029095F" w:rsidRDefault="0057236D" w:rsidP="0057236D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2AE35490" w14:textId="77777777" w:rsidR="0057236D" w:rsidRPr="0029095F" w:rsidRDefault="0057236D" w:rsidP="0057236D">
      <w:pPr>
        <w:pStyle w:val="HTML0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 xml:space="preserve"> Программа не предусматривает бюджетной и экономической эффективности.</w:t>
      </w:r>
    </w:p>
    <w:p w14:paraId="6E2FECAE" w14:textId="77777777" w:rsidR="0057236D" w:rsidRPr="0029095F" w:rsidRDefault="0057236D" w:rsidP="0057236D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auto"/>
          <w:sz w:val="28"/>
          <w:szCs w:val="28"/>
        </w:rPr>
      </w:pPr>
      <w:r w:rsidRPr="0029095F">
        <w:rPr>
          <w:color w:val="auto"/>
          <w:sz w:val="28"/>
          <w:szCs w:val="28"/>
        </w:rPr>
        <w:t xml:space="preserve">Оценка показателей эффективности будет производиться на основании мониторинга результатов реализации Программы, ежегодных информационно-аналитических материалов, финансовых и содержательных отчетов о деятельности исполнителей в разрезе мероприятий Программы. </w:t>
      </w:r>
    </w:p>
    <w:p w14:paraId="3F97BD48" w14:textId="77777777" w:rsidR="0057236D" w:rsidRPr="0029095F" w:rsidRDefault="0057236D" w:rsidP="0057236D">
      <w:pPr>
        <w:pStyle w:val="HTML0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Методика оценки социальной эффективности Программы заключается в определении количественных и качественных характеристик изменения ситуации в сфере профилактики безнадзорности и правонарушений несовершеннолетних, повышения адресности и эффективности межведомственной профилактической работы с несовершеннолетними, профилактики семейного неблагополучия.</w:t>
      </w:r>
    </w:p>
    <w:p w14:paraId="3B45468D" w14:textId="77777777" w:rsidR="0057236D" w:rsidRPr="0029095F" w:rsidRDefault="0057236D" w:rsidP="0057236D">
      <w:pPr>
        <w:pStyle w:val="HTML0"/>
        <w:tabs>
          <w:tab w:val="left" w:pos="49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5F">
        <w:rPr>
          <w:rFonts w:ascii="Times New Roman" w:hAnsi="Times New Roman" w:cs="Times New Roman"/>
          <w:sz w:val="28"/>
          <w:szCs w:val="28"/>
        </w:rPr>
        <w:t>Обязательным условием оценки эффективности Программы является выполнение запланированных на период ее реализации индикаторов и непосредственных результатов, а также мероприятий в установленные сроки.</w:t>
      </w:r>
    </w:p>
    <w:p w14:paraId="6BB06F6E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6AAFB17D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71390337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333D4A05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514D712A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22FB3FD0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1BCBC317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7308097E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16611333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252A38B6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5FCE65E6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0C2802D9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7601ED96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43047A85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1DDD10DE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44DCD23D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667A53D6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7DEF253C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5A746F99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3FEA23B6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1468E2DF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909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lastRenderedPageBreak/>
        <w:t>Список используемых сокращений</w:t>
      </w:r>
    </w:p>
    <w:p w14:paraId="16D4521E" w14:textId="77777777" w:rsidR="0057236D" w:rsidRPr="0029095F" w:rsidRDefault="0057236D" w:rsidP="0057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62"/>
        <w:gridCol w:w="7499"/>
      </w:tblGrid>
      <w:tr w:rsidR="0057236D" w:rsidRPr="0029095F" w14:paraId="676E2363" w14:textId="77777777" w:rsidTr="000C6BED">
        <w:trPr>
          <w:trHeight w:val="332"/>
        </w:trPr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EF8DA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ОП</w:t>
            </w:r>
          </w:p>
        </w:tc>
        <w:tc>
          <w:tcPr>
            <w:tcW w:w="3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DA6A0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Отдел полиции (ОП (дислокация </w:t>
            </w:r>
            <w:proofErr w:type="spellStart"/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р.п.Вача</w:t>
            </w:r>
            <w:proofErr w:type="spellEnd"/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) МО МВД «Навашинский»</w:t>
            </w:r>
          </w:p>
        </w:tc>
      </w:tr>
      <w:tr w:rsidR="0057236D" w:rsidRPr="0029095F" w14:paraId="371BD147" w14:textId="77777777" w:rsidTr="000C6BED"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06FF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ЦРБ</w:t>
            </w:r>
          </w:p>
        </w:tc>
        <w:tc>
          <w:tcPr>
            <w:tcW w:w="3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36EBB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Государственное бюджетное учреждение здравоохранения Нижегородской области «Вачская центральная районная больница» (по согласованию)</w:t>
            </w:r>
          </w:p>
        </w:tc>
      </w:tr>
      <w:tr w:rsidR="0057236D" w:rsidRPr="0029095F" w14:paraId="5D0A4C4D" w14:textId="77777777" w:rsidTr="000C6BED">
        <w:trPr>
          <w:trHeight w:val="700"/>
        </w:trPr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8665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УО</w:t>
            </w:r>
          </w:p>
        </w:tc>
        <w:tc>
          <w:tcPr>
            <w:tcW w:w="3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BC1E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Управление образования Вачского муниципального округа Нижегородской области</w:t>
            </w:r>
          </w:p>
        </w:tc>
      </w:tr>
      <w:tr w:rsidR="0057236D" w:rsidRPr="0029095F" w14:paraId="2A3CBF77" w14:textId="77777777" w:rsidTr="000C6BED"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E053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ОК</w:t>
            </w:r>
          </w:p>
        </w:tc>
        <w:tc>
          <w:tcPr>
            <w:tcW w:w="3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A96E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Отдел культуры администрации Вачского муниципального округа Нижегородской области</w:t>
            </w:r>
          </w:p>
        </w:tc>
      </w:tr>
      <w:tr w:rsidR="0057236D" w:rsidRPr="0029095F" w14:paraId="45006447" w14:textId="77777777" w:rsidTr="000C6BED"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A0913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КДН и ЗП</w:t>
            </w:r>
          </w:p>
        </w:tc>
        <w:tc>
          <w:tcPr>
            <w:tcW w:w="3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B1DBC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Комиссия по делам несовершеннолетних и защите их прав при администрации Вачского муниципального округа Нижегородской области</w:t>
            </w:r>
          </w:p>
        </w:tc>
      </w:tr>
      <w:tr w:rsidR="0057236D" w:rsidRPr="0029095F" w14:paraId="5E592B4D" w14:textId="77777777" w:rsidTr="000C6BED"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3CD5D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УСЗН</w:t>
            </w:r>
          </w:p>
        </w:tc>
        <w:tc>
          <w:tcPr>
            <w:tcW w:w="3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A2CE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Государственное казенное учреждение Нижегородской области «Управление социальной защиты населения Вачского района»</w:t>
            </w:r>
          </w:p>
        </w:tc>
      </w:tr>
      <w:tr w:rsidR="0057236D" w:rsidRPr="0029095F" w14:paraId="1F71929D" w14:textId="77777777" w:rsidTr="000C6BED"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F0836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НЦЗН</w:t>
            </w:r>
          </w:p>
        </w:tc>
        <w:tc>
          <w:tcPr>
            <w:tcW w:w="3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AC4EE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Павловский межмуниципальный филиал ГКУ НО «Нижегородский центр занятости населения»</w:t>
            </w:r>
          </w:p>
        </w:tc>
      </w:tr>
      <w:tr w:rsidR="0057236D" w:rsidRPr="0029095F" w14:paraId="53E7671D" w14:textId="77777777" w:rsidTr="000C6BED">
        <w:trPr>
          <w:trHeight w:val="321"/>
        </w:trPr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254B2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909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УИИ</w:t>
            </w:r>
          </w:p>
        </w:tc>
        <w:tc>
          <w:tcPr>
            <w:tcW w:w="3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80B54" w14:textId="77777777" w:rsidR="0057236D" w:rsidRPr="0029095F" w:rsidRDefault="0057236D" w:rsidP="000C6BED">
            <w:pPr>
              <w:pStyle w:val="ConsPlusNonformat"/>
              <w:widowControl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Павловский межмуниципальный филиал ФКУ «Уголовно-исполнительная инспекция главного управления федеральной службы исполнения наказаний по Нижегородской области»</w:t>
            </w:r>
          </w:p>
        </w:tc>
      </w:tr>
      <w:tr w:rsidR="0057236D" w:rsidRPr="0029095F" w14:paraId="69E80A25" w14:textId="77777777" w:rsidTr="000C6BED">
        <w:trPr>
          <w:trHeight w:val="321"/>
        </w:trPr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B95F4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3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4AA5B" w14:textId="77777777" w:rsidR="0057236D" w:rsidRPr="0029095F" w:rsidRDefault="0057236D" w:rsidP="000C6BED">
            <w:pPr>
              <w:pStyle w:val="ConsPlusNonformat"/>
              <w:widowControl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 xml:space="preserve">МБУ ДО «Центр детского творчества» </w:t>
            </w:r>
          </w:p>
        </w:tc>
      </w:tr>
      <w:tr w:rsidR="0057236D" w:rsidRPr="0029095F" w14:paraId="668F9758" w14:textId="77777777" w:rsidTr="000C6BED">
        <w:trPr>
          <w:trHeight w:val="386"/>
        </w:trPr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A2A47" w14:textId="77777777" w:rsidR="0057236D" w:rsidRPr="0029095F" w:rsidRDefault="0057236D" w:rsidP="000C6BED">
            <w:pPr>
              <w:tabs>
                <w:tab w:val="left" w:pos="4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Вачская газета</w:t>
            </w:r>
          </w:p>
        </w:tc>
        <w:tc>
          <w:tcPr>
            <w:tcW w:w="3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48A6F" w14:textId="77777777" w:rsidR="0057236D" w:rsidRPr="0029095F" w:rsidRDefault="0057236D" w:rsidP="000C6BED">
            <w:pPr>
              <w:pStyle w:val="a3"/>
              <w:tabs>
                <w:tab w:val="left" w:pos="49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95F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«Редакция газеты «Вачская газета»</w:t>
            </w:r>
          </w:p>
        </w:tc>
      </w:tr>
    </w:tbl>
    <w:p w14:paraId="2DADEEB3" w14:textId="77777777" w:rsidR="0057236D" w:rsidRPr="0029095F" w:rsidRDefault="0057236D" w:rsidP="0057236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AB19CE" w14:textId="77777777" w:rsidR="0057236D" w:rsidRPr="00F25194" w:rsidRDefault="0057236D" w:rsidP="0057236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9095F">
        <w:rPr>
          <w:rFonts w:ascii="Times New Roman" w:hAnsi="Times New Roman" w:cs="Times New Roman"/>
          <w:bCs/>
          <w:sz w:val="28"/>
          <w:szCs w:val="28"/>
        </w:rPr>
        <w:t>_______________________».</w:t>
      </w:r>
    </w:p>
    <w:p w14:paraId="33099FF8" w14:textId="77777777" w:rsidR="004434F0" w:rsidRDefault="004434F0"/>
    <w:sectPr w:rsidR="004434F0" w:rsidSect="000C6BED">
      <w:pgSz w:w="11906" w:h="16838"/>
      <w:pgMar w:top="851" w:right="849" w:bottom="70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D8"/>
    <w:rsid w:val="000C6BED"/>
    <w:rsid w:val="00111A83"/>
    <w:rsid w:val="001A616D"/>
    <w:rsid w:val="00222385"/>
    <w:rsid w:val="0022734F"/>
    <w:rsid w:val="0029095F"/>
    <w:rsid w:val="0032113C"/>
    <w:rsid w:val="003B531E"/>
    <w:rsid w:val="00435798"/>
    <w:rsid w:val="004434F0"/>
    <w:rsid w:val="00486EEB"/>
    <w:rsid w:val="004C55F4"/>
    <w:rsid w:val="004C7944"/>
    <w:rsid w:val="0057236D"/>
    <w:rsid w:val="00590486"/>
    <w:rsid w:val="005D11BD"/>
    <w:rsid w:val="005D4378"/>
    <w:rsid w:val="00685CD5"/>
    <w:rsid w:val="006A5F12"/>
    <w:rsid w:val="006E1656"/>
    <w:rsid w:val="007062F9"/>
    <w:rsid w:val="00757D04"/>
    <w:rsid w:val="007A3060"/>
    <w:rsid w:val="008A30BF"/>
    <w:rsid w:val="0094150E"/>
    <w:rsid w:val="00955B91"/>
    <w:rsid w:val="00A01585"/>
    <w:rsid w:val="00B90DA4"/>
    <w:rsid w:val="00BD36D8"/>
    <w:rsid w:val="00C11511"/>
    <w:rsid w:val="00CA6AB8"/>
    <w:rsid w:val="00D3380D"/>
    <w:rsid w:val="00D601AC"/>
    <w:rsid w:val="00D92A89"/>
    <w:rsid w:val="00E17A59"/>
    <w:rsid w:val="00E80812"/>
    <w:rsid w:val="00F37C26"/>
    <w:rsid w:val="00F9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A4DA"/>
  <w15:chartTrackingRefBased/>
  <w15:docId w15:val="{71BDD074-D802-4236-9187-F61814D5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36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723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qFormat/>
    <w:rsid w:val="005723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36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7236D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572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rsid w:val="0057236D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57236D"/>
    <w:rPr>
      <w:rFonts w:eastAsiaTheme="minorEastAsia"/>
      <w:lang w:eastAsia="ru-RU"/>
    </w:rPr>
  </w:style>
  <w:style w:type="paragraph" w:styleId="a3">
    <w:name w:val="No Spacing"/>
    <w:link w:val="a4"/>
    <w:uiPriority w:val="1"/>
    <w:qFormat/>
    <w:rsid w:val="0057236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57236D"/>
    <w:rPr>
      <w:rFonts w:eastAsiaTheme="minorEastAsia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57236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57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723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basedOn w:val="a0"/>
    <w:link w:val="HTML0"/>
    <w:rsid w:val="005723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nhideWhenUsed/>
    <w:rsid w:val="00572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57236D"/>
    <w:rPr>
      <w:rFonts w:ascii="Consolas" w:eastAsiaTheme="minorEastAsia" w:hAnsi="Consolas"/>
      <w:sz w:val="20"/>
      <w:szCs w:val="20"/>
      <w:lang w:eastAsia="ru-RU"/>
    </w:rPr>
  </w:style>
  <w:style w:type="paragraph" w:customStyle="1" w:styleId="ConsPlusNormal">
    <w:name w:val="ConsPlusNormal"/>
    <w:rsid w:val="00572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Нормальный"/>
    <w:rsid w:val="00572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semiHidden/>
    <w:unhideWhenUsed/>
    <w:rsid w:val="0057236D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9">
    <w:name w:val="List Paragraph"/>
    <w:basedOn w:val="a"/>
    <w:uiPriority w:val="34"/>
    <w:qFormat/>
    <w:rsid w:val="0057236D"/>
    <w:pPr>
      <w:ind w:left="720"/>
      <w:contextualSpacing/>
    </w:pPr>
    <w:rPr>
      <w:rFonts w:eastAsiaTheme="minorHAnsi"/>
      <w:lang w:eastAsia="en-US"/>
    </w:rPr>
  </w:style>
  <w:style w:type="paragraph" w:customStyle="1" w:styleId="12">
    <w:name w:val="Заголовок1"/>
    <w:uiPriority w:val="99"/>
    <w:rsid w:val="00572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5723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5723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7236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7236D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23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7236D"/>
    <w:rPr>
      <w:rFonts w:eastAsiaTheme="minorEastAsia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5723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9652</Words>
  <Characters>55019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KDNIZP</dc:creator>
  <cp:keywords/>
  <dc:description/>
  <cp:lastModifiedBy>Sredneva_NN</cp:lastModifiedBy>
  <cp:revision>8</cp:revision>
  <dcterms:created xsi:type="dcterms:W3CDTF">2026-05-19T10:55:00Z</dcterms:created>
  <dcterms:modified xsi:type="dcterms:W3CDTF">2026-05-20T07:57:00Z</dcterms:modified>
</cp:coreProperties>
</file>