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DA0" w14:textId="740AE8B9" w:rsidR="009812A3" w:rsidRPr="009812A3" w:rsidRDefault="009812A3" w:rsidP="009812A3">
      <w:pPr>
        <w:spacing w:after="0" w:line="240" w:lineRule="auto"/>
        <w:ind w:right="48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9654FE" wp14:editId="41D719F0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2596" w14:textId="16779230" w:rsidR="009812A3" w:rsidRPr="009812A3" w:rsidRDefault="009812A3" w:rsidP="00981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местного самоуправления Вачского муниципального округа</w:t>
      </w:r>
      <w:r w:rsidRPr="009812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14:paraId="2DCDC9C1" w14:textId="0B0A0A3E" w:rsidR="009812A3" w:rsidRPr="009812A3" w:rsidRDefault="009812A3" w:rsidP="009812A3">
      <w:pPr>
        <w:keepNext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9812A3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14:paraId="4AC1C64E" w14:textId="1B37A6AC" w:rsidR="009812A3" w:rsidRPr="009812A3" w:rsidRDefault="00E16A17" w:rsidP="0098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EFEE51" wp14:editId="39A94511">
                <wp:simplePos x="0" y="0"/>
                <wp:positionH relativeFrom="column">
                  <wp:posOffset>18415</wp:posOffset>
                </wp:positionH>
                <wp:positionV relativeFrom="paragraph">
                  <wp:posOffset>8255</wp:posOffset>
                </wp:positionV>
                <wp:extent cx="6325870" cy="0"/>
                <wp:effectExtent l="0" t="19050" r="5588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CA2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65pt" to="49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" o:allowincell="f" strokeweight="4.5pt">
                <v:stroke linestyle="thickThin"/>
              </v:line>
            </w:pict>
          </mc:Fallback>
        </mc:AlternateContent>
      </w:r>
    </w:p>
    <w:p w14:paraId="7028DF0D" w14:textId="6FC452F9" w:rsidR="00FD6A2E" w:rsidRDefault="0081780C" w:rsidP="00843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13.02.2026                                                                                                              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FB79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14:paraId="6B3CBB04" w14:textId="77777777" w:rsidR="00843CDC" w:rsidRDefault="00843CDC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565CC" w14:textId="734CFAC1" w:rsidR="009812A3" w:rsidRPr="009812A3" w:rsidRDefault="009812A3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слушаний по проекту о предоставлении разрешения на условно разрешенный вид использования земельного участка</w:t>
      </w:r>
    </w:p>
    <w:p w14:paraId="3EBF0306" w14:textId="4C17BA66" w:rsidR="009812A3" w:rsidRPr="009812A3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35C4DA40" w14:textId="2BDF15EC" w:rsidR="00A502BB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40E3D4B2" w14:textId="24A6E5C6" w:rsidR="009812A3" w:rsidRPr="00B07107" w:rsidRDefault="00BC0DD0" w:rsidP="00981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</w:t>
      </w:r>
      <w:r w:rsidR="00F1295D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В соответствии со статьей 39 Градостроительного кодекса Российской Федерации, статьей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47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Федерального закона от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20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03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.20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25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№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33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-ФЗ «Об общих принципах организации местного самоуправления в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единой системе публичной власти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», 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Правилами землепользования и застройки Вачского муниципального округа Нижегородской области, утвержденными постановлением администрации Вачского муниципального округа Нижегородской области от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04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5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№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695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, 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на основании заявления Комитета по управлению муниципальным имуществом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администрации Вачского муниципального округа Нижегородской области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от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10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0</w:t>
      </w:r>
      <w:r w:rsidR="006E48FE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6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№ 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1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-39-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17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,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постановляю</w:t>
      </w:r>
      <w:r w:rsidR="009812A3" w:rsidRPr="00B0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F63907E" w14:textId="1327C499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Провести публичные слушания по проекту о предоставлении 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Комитет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у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по управлению муниципальным имуществом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администрации Вачского муниципального округа Нижегородской области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разрешения на условно разрешенный вид использования земельного участка </w:t>
      </w:r>
      <w:r w:rsidR="00E35335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B53F8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кадастров</w:t>
      </w:r>
      <w:r w:rsidR="00E35335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B53F8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 </w:t>
      </w:r>
      <w:r w:rsidR="00E35335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номером</w:t>
      </w:r>
      <w:r w:rsidR="00B53F8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52:36:00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03081C">
        <w:rPr>
          <w:rFonts w:ascii="Times New Roman" w:eastAsia="Times New Roman" w:hAnsi="Times New Roman" w:cs="Times New Roman"/>
          <w:sz w:val="28"/>
          <w:szCs w:val="28"/>
          <w:lang w:eastAsia="x-none"/>
        </w:rPr>
        <w:t>00</w:t>
      </w:r>
      <w:r w:rsidR="00E35335">
        <w:rPr>
          <w:rFonts w:ascii="Times New Roman" w:eastAsia="Times New Roman" w:hAnsi="Times New Roman" w:cs="Times New Roman"/>
          <w:sz w:val="28"/>
          <w:szCs w:val="28"/>
          <w:lang w:eastAsia="x-none"/>
        </w:rPr>
        <w:t>1:1904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376FA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 ведения личного подсобного хозяйства</w:t>
      </w:r>
      <w:r w:rsid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(приусадебный земельный участок)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(код 2.2) в зоне застройки малоэтажными жилыми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C5241" w:rsidRPr="006C5241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домами (до 4 этажей, включая мансардный) (зона Ж-2) р. п. Вача,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категория земель – земли населенных пунктов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AE1E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проектная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площадь земельного участка</w:t>
      </w:r>
      <w:r w:rsidR="00DD3E9F"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35335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кв. м, адрес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земельного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участка: Российская Федерация, Нижегородская область, Вачский муниципальный округ,</w:t>
      </w:r>
      <w:r w:rsidR="00D7652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рабочий поселок Вача, ул</w:t>
      </w:r>
      <w:r w:rsidR="0092692E">
        <w:rPr>
          <w:rFonts w:ascii="Times New Roman" w:eastAsia="Times New Roman" w:hAnsi="Times New Roman" w:cs="Times New Roman"/>
          <w:sz w:val="28"/>
          <w:szCs w:val="28"/>
          <w:lang w:eastAsia="x-none"/>
        </w:rPr>
        <w:t>ица 1 Мая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92692E" w:rsidRPr="0092692E">
        <w:rPr>
          <w:rFonts w:ascii="Times New Roman" w:eastAsia="Times New Roman" w:hAnsi="Times New Roman" w:cs="Times New Roman"/>
          <w:sz w:val="28"/>
          <w:szCs w:val="28"/>
          <w:lang w:eastAsia="x-none"/>
        </w:rPr>
        <w:t>в 29 метрах на восток от дома № 7 «А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29AB3E31" w14:textId="09BAD3BF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="005343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Назначить проведение публичных слушаний на 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в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кабинете №1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административно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- территориального отдела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администрации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Вачского муниципального округа Нижегородской области по адресу: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Российская Федерация, Нижегородская область,</w:t>
      </w:r>
      <w:r w:rsidR="00100465" w:rsidRPr="00100465">
        <w:t xml:space="preserve">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Вачский муниципальный округ р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абочий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оселок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Вача, ул. Советская, д. 12</w:t>
      </w:r>
      <w:r w:rsidR="00AE1E6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97DA090" w14:textId="2E04DE99" w:rsidR="009812A3" w:rsidRDefault="009812A3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3. Установить, что письменные замечания и предложения по вопросу, выносимому на публичные слушания, направляются в отдел архитектуры администрации Вачского муниципального округа Нижегородской области по адресу: Российская Федерация, Нижегородская область, р. п. Вача, ул. Советская, дом 5, кабинет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2 и </w:t>
      </w:r>
      <w:r w:rsidR="0003782C" w:rsidRPr="0003782C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10, а также в электронном виде по электронной почте по адресу: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official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@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adm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vch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nnov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позднее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CD181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</w:t>
      </w:r>
    </w:p>
    <w:p w14:paraId="6FE4BBA7" w14:textId="1F89296C" w:rsidR="00933E2F" w:rsidRPr="00933E2F" w:rsidRDefault="00BC0DD0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Установить, что экспозиция информационных материалов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проекта о предоставлении разрешения на условно разрешенный вид использования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земельного участка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AB4C07">
        <w:rPr>
          <w:rFonts w:ascii="Times New Roman" w:hAnsi="Times New Roman" w:cs="Times New Roman"/>
          <w:sz w:val="28"/>
          <w:szCs w:val="28"/>
        </w:rPr>
        <w:t>помещени</w:t>
      </w:r>
      <w:r w:rsidR="0003782C">
        <w:rPr>
          <w:rFonts w:ascii="Times New Roman" w:hAnsi="Times New Roman" w:cs="Times New Roman"/>
          <w:sz w:val="28"/>
          <w:szCs w:val="28"/>
        </w:rPr>
        <w:t>ях</w:t>
      </w:r>
      <w:bookmarkStart w:id="0" w:name="_Hlk195252992"/>
      <w:r w:rsidR="004F2F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proofErr w:type="spellEnd"/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отдел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210139664"/>
      <w:r w:rsidR="00933E2F" w:rsidRPr="00933E2F">
        <w:rPr>
          <w:rFonts w:ascii="Times New Roman" w:hAnsi="Times New Roman" w:cs="Times New Roman"/>
          <w:sz w:val="28"/>
          <w:szCs w:val="28"/>
        </w:rPr>
        <w:t>Российская Федерация, Нижегородская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65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65">
        <w:rPr>
          <w:rFonts w:ascii="Times New Roman" w:hAnsi="Times New Roman" w:cs="Times New Roman"/>
          <w:sz w:val="28"/>
          <w:szCs w:val="28"/>
        </w:rPr>
        <w:t>п</w:t>
      </w:r>
      <w:r w:rsidR="00275951">
        <w:rPr>
          <w:rFonts w:ascii="Times New Roman" w:hAnsi="Times New Roman" w:cs="Times New Roman"/>
          <w:sz w:val="28"/>
          <w:szCs w:val="28"/>
        </w:rPr>
        <w:t>.</w:t>
      </w:r>
      <w:r w:rsidR="00100465">
        <w:rPr>
          <w:rFonts w:ascii="Times New Roman" w:hAnsi="Times New Roman" w:cs="Times New Roman"/>
          <w:sz w:val="28"/>
          <w:szCs w:val="28"/>
        </w:rPr>
        <w:t xml:space="preserve"> Вача</w:t>
      </w:r>
      <w:r w:rsidR="009B2215" w:rsidRPr="009B2215">
        <w:rPr>
          <w:rFonts w:ascii="Times New Roman" w:hAnsi="Times New Roman" w:cs="Times New Roman"/>
          <w:sz w:val="28"/>
          <w:szCs w:val="28"/>
        </w:rPr>
        <w:t>, ул.</w:t>
      </w:r>
      <w:r w:rsidR="00100465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9B2215" w:rsidRPr="009B2215">
        <w:rPr>
          <w:rFonts w:ascii="Times New Roman" w:hAnsi="Times New Roman" w:cs="Times New Roman"/>
          <w:sz w:val="28"/>
          <w:szCs w:val="28"/>
        </w:rPr>
        <w:t xml:space="preserve">, д. </w:t>
      </w:r>
      <w:r w:rsidR="00100465">
        <w:rPr>
          <w:rFonts w:ascii="Times New Roman" w:hAnsi="Times New Roman" w:cs="Times New Roman"/>
          <w:sz w:val="28"/>
          <w:szCs w:val="28"/>
        </w:rPr>
        <w:t>12</w:t>
      </w:r>
      <w:bookmarkEnd w:id="1"/>
      <w:r w:rsidR="00AE1E63">
        <w:rPr>
          <w:rFonts w:ascii="Times New Roman" w:hAnsi="Times New Roman" w:cs="Times New Roman"/>
          <w:sz w:val="28"/>
          <w:szCs w:val="28"/>
        </w:rPr>
        <w:t xml:space="preserve">а </w:t>
      </w:r>
      <w:r w:rsidR="00933E2F" w:rsidRPr="00933E2F">
        <w:rPr>
          <w:rFonts w:ascii="Times New Roman" w:hAnsi="Times New Roman" w:cs="Times New Roman"/>
          <w:sz w:val="28"/>
          <w:szCs w:val="28"/>
        </w:rPr>
        <w:t>и</w:t>
      </w:r>
      <w:r w:rsidR="00755EE2">
        <w:rPr>
          <w:rFonts w:ascii="Times New Roman" w:hAnsi="Times New Roman" w:cs="Times New Roman"/>
          <w:sz w:val="28"/>
          <w:szCs w:val="28"/>
        </w:rPr>
        <w:t xml:space="preserve"> </w:t>
      </w:r>
      <w:r w:rsidR="0025098D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слушания.</w:t>
      </w:r>
    </w:p>
    <w:p w14:paraId="015CE0ED" w14:textId="7547D849" w:rsidR="009812A3" w:rsidRPr="009812A3" w:rsidRDefault="00BC0DD0" w:rsidP="0082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Организацию проведения публичных слушаний возложить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</w:t>
      </w:r>
      <w:bookmarkStart w:id="2" w:name="_Hlk193457539"/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proofErr w:type="spellEnd"/>
      <w:r w:rsidR="00AE1E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территориальный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отдел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 w:rsidRP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р.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 w:rsidRP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п. Вача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End w:id="2"/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области.</w:t>
      </w:r>
    </w:p>
    <w:p w14:paraId="632DA06A" w14:textId="681B7DAE" w:rsidR="009812A3" w:rsidRPr="009812A3" w:rsidRDefault="00BC0DD0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Назначить:</w:t>
      </w:r>
    </w:p>
    <w:p w14:paraId="686FE4D0" w14:textId="74988912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председателем публичных слушаний</w:t>
      </w:r>
      <w:r w:rsid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06404" w:rsidRP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начальника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 архитектуры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администрации Вачского муниципального округа Нижегородской области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Викул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ову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Светлану В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асилье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вну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27A9F0DB" w14:textId="462C114D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- секретарем публичных слушаний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3" w:name="_Hlk210307922"/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bookmarkEnd w:id="3"/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консультанта 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архитектуры администрации Вачского муниципального округа Нижегородской области Соловьеву Марину Михайловну. </w:t>
      </w:r>
    </w:p>
    <w:p w14:paraId="3D89CD9C" w14:textId="60415337" w:rsidR="009812A3" w:rsidRPr="00933E2F" w:rsidRDefault="00F1295D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9812A3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 w:rsid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в газете «Вачская газета», </w:t>
      </w:r>
      <w:r w:rsidR="0025098D">
        <w:rPr>
          <w:rFonts w:ascii="Times New Roman" w:hAnsi="Times New Roman" w:cs="Times New Roman"/>
          <w:sz w:val="28"/>
          <w:szCs w:val="28"/>
        </w:rPr>
        <w:t xml:space="preserve">а также разместить в </w:t>
      </w:r>
      <w:r w:rsidR="00B61689">
        <w:rPr>
          <w:rFonts w:ascii="Times New Roman" w:hAnsi="Times New Roman" w:cs="Times New Roman"/>
          <w:sz w:val="28"/>
          <w:szCs w:val="28"/>
        </w:rPr>
        <w:t>помещениях</w:t>
      </w:r>
      <w:r w:rsidR="00820EB1">
        <w:rPr>
          <w:rFonts w:ascii="Times New Roman" w:hAnsi="Times New Roman" w:cs="Times New Roman"/>
          <w:sz w:val="28"/>
          <w:szCs w:val="28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proofErr w:type="spellEnd"/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41B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="008251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41B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="00B61689" w:rsidRP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 в информационно - телекоммуникационной сети Интернет.</w:t>
      </w:r>
    </w:p>
    <w:p w14:paraId="6AA1C185" w14:textId="7EEAC21F" w:rsidR="009812A3" w:rsidRPr="009812A3" w:rsidRDefault="00BC0DD0" w:rsidP="009812A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Настоящее постановление вступает в силу со дня его официального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обнародования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5A8A0214" w14:textId="6911E658" w:rsidR="009812A3" w:rsidRPr="009812A3" w:rsidRDefault="00BC0DD0" w:rsidP="009812A3">
      <w:pPr>
        <w:spacing w:after="0" w:line="240" w:lineRule="auto"/>
        <w:ind w:left="540" w:hanging="39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 исполнением настоящего постановления оставляю за собой.</w:t>
      </w:r>
    </w:p>
    <w:p w14:paraId="7B7E8F48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14BAB14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0EEEE3BA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A318A7" w14:textId="229AA275" w:rsidR="009812A3" w:rsidRPr="009812A3" w:rsidRDefault="00A502BB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Г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x-none"/>
        </w:rPr>
        <w:t>местного самоуправления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BC0DD0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                                   </w:t>
      </w:r>
      <w:r w:rsidR="00755EE2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С.В. Лисин</w:t>
      </w:r>
    </w:p>
    <w:p w14:paraId="166D6B4C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FD1D58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550744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4BD9CA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BCA231" w14:textId="4D4E64B0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7985AF" w14:textId="780A6AEE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B51CEE" w14:textId="3923A2AA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24232F" w14:textId="30668A3B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D1D033" w14:textId="7D77B8A6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F3B56F" w14:textId="44844A5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252F3F" w14:textId="0792417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E6CB00" w14:textId="0106852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2E43CA" w14:textId="73EB7F7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84D603" w14:textId="7F13015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272EB0" w14:textId="5536E5E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1E0809" w14:textId="3927218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3F07B9" w14:textId="6618147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D59496" w14:textId="50B20E4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DB17E1" w14:textId="452FFB4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C72217" w14:textId="5E73A3A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59E23C" w14:textId="3448E3D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59E3AE" w14:textId="728080F8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E0A68D" w14:textId="33623DD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EA8FE2" w14:textId="739EAED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A62A80" w14:textId="66B9338F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FBE497" w14:textId="7F7D676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F569A9" w14:textId="49E3408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3037FE" w14:textId="0AE0CBC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F6C6EB" w14:textId="523A0A99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B578B6" w14:textId="27E48B8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C9705F" w14:textId="1BE8941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857325" w14:textId="4E9F2EE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7334D" w14:textId="19D7F3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8501B" w14:textId="3015DF6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27F963" w14:textId="629720A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CDAB9F" w14:textId="1F3DC8A2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46A879" w14:textId="51B9F7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BEFDC" w14:textId="700DB7D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539D88" w14:textId="77CF5B2C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E98EFC" w14:textId="631F37E1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AFA6E1" w14:textId="50A1CE0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6A60B3" w14:textId="0E0C91A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CEA0C" w14:textId="31B3915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2F436E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C72655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9ED57D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2EC5C6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3C84F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E2208A" w14:textId="1A0733D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5B78B3" w14:textId="7777777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812751" w14:textId="32CE33A8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90D42F" w14:textId="48BD8729" w:rsidR="0025098D" w:rsidRPr="00843CDC" w:rsidRDefault="0025098D" w:rsidP="0025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главы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администрации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5EE2" w:rsidRPr="0084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________________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5EE2" w:rsidRPr="0084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/</w:t>
      </w:r>
      <w:r w:rsidRPr="00843CDC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 Чиркова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/</w:t>
      </w:r>
    </w:p>
    <w:p w14:paraId="7B28DDAC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CCFE14" w14:textId="2B907673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Начальник ОА администрации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/С.В. Викулова/</w:t>
      </w:r>
    </w:p>
    <w:p w14:paraId="783C22FF" w14:textId="77777777" w:rsidR="0025098D" w:rsidRPr="00843CDC" w:rsidRDefault="0025098D" w:rsidP="0025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799C2" w14:textId="22246842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Сектор правовой работы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55EE2"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</w:t>
      </w: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</w:t>
      </w:r>
    </w:p>
    <w:p w14:paraId="42726A8A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A076B8" w14:textId="44C35811" w:rsidR="009812A3" w:rsidRPr="00843CDC" w:rsidRDefault="0025098D" w:rsidP="00AE1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Консультант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ОА администрации______________</w:t>
      </w:r>
      <w:r w:rsid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/М.М. Соловьева/</w:t>
      </w:r>
    </w:p>
    <w:sectPr w:rsidR="009812A3" w:rsidRPr="00843CDC" w:rsidSect="00335181">
      <w:headerReference w:type="default" r:id="rId7"/>
      <w:pgSz w:w="11906" w:h="16838"/>
      <w:pgMar w:top="851" w:right="707" w:bottom="568" w:left="1276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D944" w14:textId="77777777" w:rsidR="008E41F2" w:rsidRDefault="008E41F2" w:rsidP="00E16A17">
      <w:pPr>
        <w:spacing w:after="0" w:line="240" w:lineRule="auto"/>
      </w:pPr>
      <w:r>
        <w:separator/>
      </w:r>
    </w:p>
  </w:endnote>
  <w:endnote w:type="continuationSeparator" w:id="0">
    <w:p w14:paraId="0E52CA39" w14:textId="77777777" w:rsidR="008E41F2" w:rsidRDefault="008E41F2" w:rsidP="00E1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3672" w14:textId="77777777" w:rsidR="008E41F2" w:rsidRDefault="008E41F2" w:rsidP="00E16A17">
      <w:pPr>
        <w:spacing w:after="0" w:line="240" w:lineRule="auto"/>
      </w:pPr>
      <w:r>
        <w:separator/>
      </w:r>
    </w:p>
  </w:footnote>
  <w:footnote w:type="continuationSeparator" w:id="0">
    <w:p w14:paraId="79930D9A" w14:textId="77777777" w:rsidR="008E41F2" w:rsidRDefault="008E41F2" w:rsidP="00E1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3B2B" w14:textId="2665DE69" w:rsidR="00E16A17" w:rsidRDefault="00E16A17" w:rsidP="00E16A17">
    <w:pPr>
      <w:pStyle w:val="a5"/>
    </w:pPr>
  </w:p>
  <w:p w14:paraId="2D1225CE" w14:textId="2C412A80" w:rsidR="00E16A17" w:rsidRPr="00E16A17" w:rsidRDefault="00E16A17" w:rsidP="00E16A17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A3"/>
    <w:rsid w:val="0003081C"/>
    <w:rsid w:val="0003782C"/>
    <w:rsid w:val="00086202"/>
    <w:rsid w:val="000C5737"/>
    <w:rsid w:val="000D67A9"/>
    <w:rsid w:val="000E7622"/>
    <w:rsid w:val="000F09E0"/>
    <w:rsid w:val="00100465"/>
    <w:rsid w:val="001011E8"/>
    <w:rsid w:val="001574A0"/>
    <w:rsid w:val="001722D2"/>
    <w:rsid w:val="00173C44"/>
    <w:rsid w:val="0018037A"/>
    <w:rsid w:val="00183E70"/>
    <w:rsid w:val="001A075F"/>
    <w:rsid w:val="001C11ED"/>
    <w:rsid w:val="001F5A26"/>
    <w:rsid w:val="001F6850"/>
    <w:rsid w:val="0025098D"/>
    <w:rsid w:val="00275951"/>
    <w:rsid w:val="002A133C"/>
    <w:rsid w:val="002C2536"/>
    <w:rsid w:val="002E02D7"/>
    <w:rsid w:val="002F3BE3"/>
    <w:rsid w:val="00314787"/>
    <w:rsid w:val="00330CE9"/>
    <w:rsid w:val="00335181"/>
    <w:rsid w:val="00350D6F"/>
    <w:rsid w:val="00376FAA"/>
    <w:rsid w:val="003932BA"/>
    <w:rsid w:val="003C0204"/>
    <w:rsid w:val="003C6860"/>
    <w:rsid w:val="004207D4"/>
    <w:rsid w:val="00425D6B"/>
    <w:rsid w:val="00445EB5"/>
    <w:rsid w:val="00457405"/>
    <w:rsid w:val="00463809"/>
    <w:rsid w:val="004657F2"/>
    <w:rsid w:val="0047685E"/>
    <w:rsid w:val="00477C33"/>
    <w:rsid w:val="004966BB"/>
    <w:rsid w:val="004A0EFE"/>
    <w:rsid w:val="004C3940"/>
    <w:rsid w:val="004F2F44"/>
    <w:rsid w:val="0051450C"/>
    <w:rsid w:val="005343CD"/>
    <w:rsid w:val="00563ED1"/>
    <w:rsid w:val="00567172"/>
    <w:rsid w:val="0056747E"/>
    <w:rsid w:val="00583A18"/>
    <w:rsid w:val="0059330B"/>
    <w:rsid w:val="005B0715"/>
    <w:rsid w:val="005B48FE"/>
    <w:rsid w:val="005D4F9B"/>
    <w:rsid w:val="006302AB"/>
    <w:rsid w:val="00655D02"/>
    <w:rsid w:val="00673702"/>
    <w:rsid w:val="006B6A9A"/>
    <w:rsid w:val="006C5241"/>
    <w:rsid w:val="006D3DA4"/>
    <w:rsid w:val="006D4B77"/>
    <w:rsid w:val="006E1025"/>
    <w:rsid w:val="006E48FE"/>
    <w:rsid w:val="006F3C60"/>
    <w:rsid w:val="0072207D"/>
    <w:rsid w:val="0074190A"/>
    <w:rsid w:val="00741E7F"/>
    <w:rsid w:val="00755EE2"/>
    <w:rsid w:val="007E2032"/>
    <w:rsid w:val="007F2662"/>
    <w:rsid w:val="0081780C"/>
    <w:rsid w:val="00820EB1"/>
    <w:rsid w:val="00825135"/>
    <w:rsid w:val="00843CDC"/>
    <w:rsid w:val="008734DE"/>
    <w:rsid w:val="00881D6D"/>
    <w:rsid w:val="0088294C"/>
    <w:rsid w:val="008A2F7A"/>
    <w:rsid w:val="008B07BD"/>
    <w:rsid w:val="008B7DE1"/>
    <w:rsid w:val="008E41F2"/>
    <w:rsid w:val="008F0A72"/>
    <w:rsid w:val="009144AF"/>
    <w:rsid w:val="0092692E"/>
    <w:rsid w:val="00933E2F"/>
    <w:rsid w:val="00941B38"/>
    <w:rsid w:val="00972BD4"/>
    <w:rsid w:val="009812A3"/>
    <w:rsid w:val="0099020E"/>
    <w:rsid w:val="009B08DD"/>
    <w:rsid w:val="009B2215"/>
    <w:rsid w:val="009B2A3B"/>
    <w:rsid w:val="009D0943"/>
    <w:rsid w:val="009D320C"/>
    <w:rsid w:val="009E616D"/>
    <w:rsid w:val="00A12ED3"/>
    <w:rsid w:val="00A3676E"/>
    <w:rsid w:val="00A502BB"/>
    <w:rsid w:val="00A600A5"/>
    <w:rsid w:val="00A82534"/>
    <w:rsid w:val="00A934F7"/>
    <w:rsid w:val="00A94807"/>
    <w:rsid w:val="00A9760C"/>
    <w:rsid w:val="00AB4C07"/>
    <w:rsid w:val="00AE1E63"/>
    <w:rsid w:val="00B07107"/>
    <w:rsid w:val="00B12EED"/>
    <w:rsid w:val="00B37FD2"/>
    <w:rsid w:val="00B539D0"/>
    <w:rsid w:val="00B53F81"/>
    <w:rsid w:val="00B57582"/>
    <w:rsid w:val="00B61689"/>
    <w:rsid w:val="00BC0DD0"/>
    <w:rsid w:val="00BE0135"/>
    <w:rsid w:val="00BF5D18"/>
    <w:rsid w:val="00C04B57"/>
    <w:rsid w:val="00C24F37"/>
    <w:rsid w:val="00C47238"/>
    <w:rsid w:val="00C56AF0"/>
    <w:rsid w:val="00C81EDA"/>
    <w:rsid w:val="00C93288"/>
    <w:rsid w:val="00CA4198"/>
    <w:rsid w:val="00CC0612"/>
    <w:rsid w:val="00CD1816"/>
    <w:rsid w:val="00CF6D5E"/>
    <w:rsid w:val="00D71337"/>
    <w:rsid w:val="00D76526"/>
    <w:rsid w:val="00DA6390"/>
    <w:rsid w:val="00DB4A03"/>
    <w:rsid w:val="00DD3E9F"/>
    <w:rsid w:val="00DF2297"/>
    <w:rsid w:val="00DF54FC"/>
    <w:rsid w:val="00E16A17"/>
    <w:rsid w:val="00E35335"/>
    <w:rsid w:val="00E72B4C"/>
    <w:rsid w:val="00EF31E1"/>
    <w:rsid w:val="00F06404"/>
    <w:rsid w:val="00F119EF"/>
    <w:rsid w:val="00F1295D"/>
    <w:rsid w:val="00F4113F"/>
    <w:rsid w:val="00F54C59"/>
    <w:rsid w:val="00F57F1F"/>
    <w:rsid w:val="00F66233"/>
    <w:rsid w:val="00F82588"/>
    <w:rsid w:val="00F85E35"/>
    <w:rsid w:val="00F97AF2"/>
    <w:rsid w:val="00FB7673"/>
    <w:rsid w:val="00FB799B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509F"/>
  <w15:chartTrackingRefBased/>
  <w15:docId w15:val="{061D8559-BCA6-4F00-A8EC-9472CF53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A1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A17"/>
  </w:style>
  <w:style w:type="paragraph" w:styleId="a7">
    <w:name w:val="footer"/>
    <w:basedOn w:val="a"/>
    <w:link w:val="a8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</dc:creator>
  <cp:keywords/>
  <dc:description/>
  <cp:lastModifiedBy>Soloveva</cp:lastModifiedBy>
  <cp:revision>26</cp:revision>
  <cp:lastPrinted>2026-02-12T06:01:00Z</cp:lastPrinted>
  <dcterms:created xsi:type="dcterms:W3CDTF">2025-09-30T13:04:00Z</dcterms:created>
  <dcterms:modified xsi:type="dcterms:W3CDTF">2026-02-13T08:14:00Z</dcterms:modified>
</cp:coreProperties>
</file>