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06A97" w14:textId="170C80C3" w:rsidR="00F24ED3" w:rsidRPr="00667D3C" w:rsidRDefault="00F24ED3" w:rsidP="00F24ED3">
      <w:pPr>
        <w:widowControl w:val="0"/>
        <w:spacing w:after="0" w:line="276" w:lineRule="auto"/>
        <w:jc w:val="center"/>
        <w:rPr>
          <w:rFonts w:ascii="Courier New" w:eastAsia="Courier New" w:hAnsi="Courier New" w:cs="Courier New"/>
          <w:sz w:val="24"/>
          <w:szCs w:val="24"/>
          <w:lang w:eastAsia="ru-RU" w:bidi="ru-RU"/>
        </w:rPr>
      </w:pPr>
      <w:r w:rsidRPr="00667D3C">
        <w:rPr>
          <w:rFonts w:ascii="Courier New" w:eastAsia="Courier New" w:hAnsi="Courier New" w:cs="Courier New"/>
          <w:noProof/>
          <w:sz w:val="28"/>
          <w:szCs w:val="28"/>
          <w:lang w:eastAsia="ru-RU"/>
        </w:rPr>
        <w:drawing>
          <wp:inline distT="0" distB="0" distL="0" distR="0" wp14:anchorId="523A33E3" wp14:editId="10130DFC">
            <wp:extent cx="461010" cy="572770"/>
            <wp:effectExtent l="0" t="0" r="0" b="0"/>
            <wp:docPr id="1" name="Рисунок 1" descr="ger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2"/>
                    <pic:cNvPicPr>
                      <a:picLocks noChangeAspect="1" noChangeArrowheads="1"/>
                    </pic:cNvPicPr>
                  </pic:nvPicPr>
                  <pic:blipFill>
                    <a:blip r:embed="rId8" cstate="print"/>
                    <a:srcRect/>
                    <a:stretch>
                      <a:fillRect/>
                    </a:stretch>
                  </pic:blipFill>
                  <pic:spPr bwMode="auto">
                    <a:xfrm>
                      <a:off x="0" y="0"/>
                      <a:ext cx="461010" cy="572770"/>
                    </a:xfrm>
                    <a:prstGeom prst="rect">
                      <a:avLst/>
                    </a:prstGeom>
                    <a:noFill/>
                    <a:ln w="9525">
                      <a:noFill/>
                      <a:miter lim="800000"/>
                      <a:headEnd/>
                      <a:tailEnd/>
                    </a:ln>
                  </pic:spPr>
                </pic:pic>
              </a:graphicData>
            </a:graphic>
          </wp:inline>
        </w:drawing>
      </w:r>
      <w:r w:rsidR="00091745">
        <w:rPr>
          <w:rFonts w:ascii="Courier New" w:eastAsia="Courier New" w:hAnsi="Courier New" w:cs="Courier New"/>
          <w:sz w:val="24"/>
          <w:szCs w:val="24"/>
          <w:lang w:eastAsia="ru-RU" w:bidi="ru-RU"/>
        </w:rPr>
        <w:t xml:space="preserve"> </w:t>
      </w:r>
    </w:p>
    <w:p w14:paraId="2B864658" w14:textId="2078EAA2" w:rsidR="00F24ED3" w:rsidRPr="00667D3C" w:rsidRDefault="00A30B1D" w:rsidP="00F24ED3">
      <w:pPr>
        <w:keepNext/>
        <w:spacing w:after="0" w:line="276" w:lineRule="auto"/>
        <w:ind w:left="-567" w:firstLine="567"/>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Администрация</w:t>
      </w:r>
      <w:r w:rsidR="00F24ED3" w:rsidRPr="00667D3C">
        <w:rPr>
          <w:rFonts w:ascii="Times New Roman" w:eastAsia="Times New Roman" w:hAnsi="Times New Roman" w:cs="Times New Roman"/>
          <w:b/>
          <w:sz w:val="28"/>
          <w:szCs w:val="28"/>
          <w:lang w:eastAsia="ru-RU"/>
        </w:rPr>
        <w:t xml:space="preserve"> Вачского муниципального округа Нижегородской области</w:t>
      </w:r>
    </w:p>
    <w:p w14:paraId="59457183" w14:textId="77777777" w:rsidR="00F24ED3" w:rsidRPr="00667D3C" w:rsidRDefault="00F24ED3" w:rsidP="00F24ED3">
      <w:pPr>
        <w:keepNext/>
        <w:spacing w:after="0" w:line="276" w:lineRule="auto"/>
        <w:ind w:left="-567" w:firstLine="567"/>
        <w:jc w:val="center"/>
        <w:outlineLvl w:val="1"/>
        <w:rPr>
          <w:rFonts w:ascii="Impact" w:eastAsia="Times New Roman" w:hAnsi="Impact" w:cs="Times New Roman"/>
          <w:b/>
          <w:bCs/>
          <w:sz w:val="72"/>
          <w:szCs w:val="20"/>
          <w:lang w:eastAsia="ru-RU"/>
        </w:rPr>
      </w:pPr>
      <w:r w:rsidRPr="00667D3C">
        <w:rPr>
          <w:rFonts w:ascii="Impact" w:eastAsia="Times New Roman" w:hAnsi="Impact" w:cs="Times New Roman"/>
          <w:b/>
          <w:bCs/>
          <w:sz w:val="72"/>
          <w:szCs w:val="20"/>
          <w:lang w:eastAsia="ru-RU"/>
        </w:rPr>
        <w:t xml:space="preserve">П О С Т А Н О В Л Е Н И Е </w:t>
      </w:r>
    </w:p>
    <w:p w14:paraId="58209CBC" w14:textId="77777777" w:rsidR="00F24ED3" w:rsidRPr="00667D3C" w:rsidRDefault="00F24ED3" w:rsidP="00F24ED3">
      <w:pPr>
        <w:widowControl w:val="0"/>
        <w:spacing w:after="0" w:line="276" w:lineRule="auto"/>
        <w:rPr>
          <w:rFonts w:ascii="Courier New" w:eastAsia="Courier New" w:hAnsi="Courier New" w:cs="Courier New"/>
          <w:sz w:val="24"/>
          <w:szCs w:val="24"/>
          <w:lang w:eastAsia="ru-RU" w:bidi="ru-RU"/>
        </w:rPr>
      </w:pPr>
    </w:p>
    <w:p w14:paraId="7629B295" w14:textId="6DA17A67" w:rsidR="00F24ED3" w:rsidRPr="00667D3C" w:rsidRDefault="00FA0861" w:rsidP="00F24ED3">
      <w:pPr>
        <w:widowControl w:val="0"/>
        <w:spacing w:after="0" w:line="276" w:lineRule="auto"/>
        <w:rPr>
          <w:rFonts w:ascii="Courier New" w:eastAsia="Courier New" w:hAnsi="Courier New" w:cs="Courier New"/>
          <w:sz w:val="24"/>
          <w:szCs w:val="24"/>
          <w:lang w:eastAsia="ru-RU" w:bidi="ru-RU"/>
        </w:rPr>
      </w:pPr>
      <w:r w:rsidRPr="00667D3C">
        <w:rPr>
          <w:noProof/>
          <w:lang w:eastAsia="ru-RU"/>
        </w:rPr>
        <mc:AlternateContent>
          <mc:Choice Requires="wps">
            <w:drawing>
              <wp:anchor distT="4294967295" distB="4294967295" distL="114300" distR="114300" simplePos="0" relativeHeight="251659264" behindDoc="0" locked="0" layoutInCell="0" allowOverlap="1" wp14:anchorId="0446D4B1" wp14:editId="68AA7042">
                <wp:simplePos x="0" y="0"/>
                <wp:positionH relativeFrom="column">
                  <wp:posOffset>0</wp:posOffset>
                </wp:positionH>
                <wp:positionV relativeFrom="paragraph">
                  <wp:posOffset>5079</wp:posOffset>
                </wp:positionV>
                <wp:extent cx="6286500" cy="0"/>
                <wp:effectExtent l="0" t="19050" r="19050"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A8DBB"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nTug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" o:allowincell="f" strokeweight="4.5pt">
                <v:stroke linestyle="thickThin"/>
              </v:line>
            </w:pict>
          </mc:Fallback>
        </mc:AlternateContent>
      </w:r>
    </w:p>
    <w:p w14:paraId="38B4F99D" w14:textId="17E20DF0" w:rsidR="00F24ED3" w:rsidRPr="00667D3C" w:rsidRDefault="00CA1139" w:rsidP="00BE2792">
      <w:pPr>
        <w:widowControl w:val="0"/>
        <w:spacing w:after="0" w:line="276" w:lineRule="auto"/>
        <w:jc w:val="center"/>
        <w:rPr>
          <w:rFonts w:ascii="Times New Roman" w:eastAsia="Courier New" w:hAnsi="Times New Roman" w:cs="Times New Roman"/>
          <w:sz w:val="28"/>
          <w:szCs w:val="28"/>
          <w:lang w:eastAsia="ru-RU" w:bidi="ru-RU"/>
        </w:rPr>
      </w:pPr>
      <w:r w:rsidRPr="00667D3C">
        <w:rPr>
          <w:rFonts w:ascii="Times New Roman" w:eastAsia="Courier New" w:hAnsi="Times New Roman" w:cs="Times New Roman"/>
          <w:sz w:val="28"/>
          <w:szCs w:val="28"/>
          <w:lang w:eastAsia="ru-RU" w:bidi="ru-RU"/>
        </w:rPr>
        <w:t>о</w:t>
      </w:r>
      <w:r w:rsidR="00F24ED3" w:rsidRPr="00667D3C">
        <w:rPr>
          <w:rFonts w:ascii="Times New Roman" w:eastAsia="Courier New" w:hAnsi="Times New Roman" w:cs="Times New Roman"/>
          <w:sz w:val="28"/>
          <w:szCs w:val="28"/>
          <w:lang w:eastAsia="ru-RU" w:bidi="ru-RU"/>
        </w:rPr>
        <w:t>т</w:t>
      </w:r>
      <w:r w:rsidRPr="00667D3C">
        <w:rPr>
          <w:rFonts w:ascii="Times New Roman" w:eastAsia="Courier New" w:hAnsi="Times New Roman" w:cs="Times New Roman"/>
          <w:sz w:val="28"/>
          <w:szCs w:val="28"/>
          <w:lang w:eastAsia="ru-RU" w:bidi="ru-RU"/>
        </w:rPr>
        <w:t xml:space="preserve"> </w:t>
      </w:r>
      <w:r w:rsidR="00BE2792">
        <w:rPr>
          <w:rFonts w:ascii="Times New Roman" w:eastAsia="Courier New" w:hAnsi="Times New Roman" w:cs="Times New Roman"/>
          <w:sz w:val="28"/>
          <w:szCs w:val="28"/>
          <w:u w:val="single"/>
          <w:lang w:eastAsia="ru-RU" w:bidi="ru-RU"/>
        </w:rPr>
        <w:t xml:space="preserve"> 28.04.2026 г</w:t>
      </w:r>
      <w:r w:rsidR="00B03F1D">
        <w:rPr>
          <w:rFonts w:ascii="Times New Roman" w:eastAsia="Courier New" w:hAnsi="Times New Roman" w:cs="Times New Roman"/>
          <w:sz w:val="28"/>
          <w:szCs w:val="28"/>
          <w:u w:val="single"/>
          <w:lang w:eastAsia="ru-RU" w:bidi="ru-RU"/>
        </w:rPr>
        <w:t>.</w:t>
      </w:r>
      <w:r w:rsidR="00F24ED3" w:rsidRPr="00667D3C">
        <w:rPr>
          <w:rFonts w:ascii="Times New Roman" w:eastAsia="Courier New" w:hAnsi="Times New Roman" w:cs="Times New Roman"/>
          <w:sz w:val="28"/>
          <w:szCs w:val="28"/>
          <w:lang w:eastAsia="ru-RU" w:bidi="ru-RU"/>
        </w:rPr>
        <w:tab/>
      </w:r>
      <w:r w:rsidR="00F24ED3" w:rsidRPr="00667D3C">
        <w:rPr>
          <w:rFonts w:ascii="Times New Roman" w:eastAsia="Courier New" w:hAnsi="Times New Roman" w:cs="Times New Roman"/>
          <w:sz w:val="28"/>
          <w:szCs w:val="28"/>
          <w:lang w:eastAsia="ru-RU" w:bidi="ru-RU"/>
        </w:rPr>
        <w:tab/>
      </w:r>
      <w:r w:rsidR="00F24ED3" w:rsidRPr="00667D3C">
        <w:rPr>
          <w:rFonts w:ascii="Times New Roman" w:eastAsia="Courier New" w:hAnsi="Times New Roman" w:cs="Times New Roman"/>
          <w:sz w:val="28"/>
          <w:szCs w:val="28"/>
          <w:lang w:eastAsia="ru-RU" w:bidi="ru-RU"/>
        </w:rPr>
        <w:tab/>
      </w:r>
      <w:r w:rsidR="00F24ED3" w:rsidRPr="00667D3C">
        <w:rPr>
          <w:rFonts w:ascii="Times New Roman" w:eastAsia="Courier New" w:hAnsi="Times New Roman" w:cs="Times New Roman"/>
          <w:sz w:val="28"/>
          <w:szCs w:val="28"/>
          <w:lang w:eastAsia="ru-RU" w:bidi="ru-RU"/>
        </w:rPr>
        <w:tab/>
        <w:t xml:space="preserve">     </w:t>
      </w:r>
      <w:r w:rsidR="00BE2792">
        <w:rPr>
          <w:rFonts w:ascii="Times New Roman" w:eastAsia="Courier New" w:hAnsi="Times New Roman" w:cs="Times New Roman"/>
          <w:sz w:val="28"/>
          <w:szCs w:val="28"/>
          <w:lang w:eastAsia="ru-RU" w:bidi="ru-RU"/>
        </w:rPr>
        <w:t xml:space="preserve">     </w:t>
      </w:r>
      <w:r w:rsidR="00BE2792">
        <w:rPr>
          <w:rFonts w:ascii="Times New Roman" w:eastAsia="Courier New" w:hAnsi="Times New Roman" w:cs="Times New Roman"/>
          <w:sz w:val="28"/>
          <w:szCs w:val="28"/>
          <w:lang w:eastAsia="ru-RU" w:bidi="ru-RU"/>
        </w:rPr>
        <w:tab/>
      </w:r>
      <w:r w:rsidR="00F24ED3" w:rsidRPr="00667D3C">
        <w:rPr>
          <w:rFonts w:ascii="Times New Roman" w:eastAsia="Courier New" w:hAnsi="Times New Roman" w:cs="Times New Roman"/>
          <w:sz w:val="28"/>
          <w:szCs w:val="28"/>
          <w:lang w:eastAsia="ru-RU" w:bidi="ru-RU"/>
        </w:rPr>
        <w:t xml:space="preserve">              </w:t>
      </w:r>
      <w:r w:rsidR="00F24ED3" w:rsidRPr="00667D3C">
        <w:rPr>
          <w:rFonts w:ascii="Times New Roman" w:eastAsia="Courier New" w:hAnsi="Times New Roman" w:cs="Times New Roman"/>
          <w:sz w:val="28"/>
          <w:szCs w:val="28"/>
          <w:lang w:eastAsia="ru-RU" w:bidi="ru-RU"/>
        </w:rPr>
        <w:tab/>
      </w:r>
      <w:r w:rsidR="00F24ED3" w:rsidRPr="00667D3C">
        <w:rPr>
          <w:rFonts w:ascii="Times New Roman" w:eastAsia="Courier New" w:hAnsi="Times New Roman" w:cs="Times New Roman"/>
          <w:sz w:val="28"/>
          <w:szCs w:val="28"/>
          <w:lang w:eastAsia="ru-RU" w:bidi="ru-RU"/>
        </w:rPr>
        <w:tab/>
      </w:r>
      <w:r w:rsidR="00F5595B" w:rsidRPr="00667D3C">
        <w:rPr>
          <w:rFonts w:ascii="Times New Roman" w:eastAsia="Courier New" w:hAnsi="Times New Roman" w:cs="Times New Roman"/>
          <w:sz w:val="28"/>
          <w:szCs w:val="28"/>
          <w:lang w:eastAsia="ru-RU" w:bidi="ru-RU"/>
        </w:rPr>
        <w:t xml:space="preserve">          </w:t>
      </w:r>
      <w:r w:rsidR="00F24ED3" w:rsidRPr="00667D3C">
        <w:rPr>
          <w:rFonts w:ascii="Times New Roman" w:eastAsia="Courier New" w:hAnsi="Times New Roman" w:cs="Times New Roman"/>
          <w:sz w:val="28"/>
          <w:szCs w:val="28"/>
          <w:lang w:eastAsia="ru-RU" w:bidi="ru-RU"/>
        </w:rPr>
        <w:t xml:space="preserve">№ </w:t>
      </w:r>
      <w:r w:rsidR="00BE2792">
        <w:rPr>
          <w:rFonts w:ascii="Times New Roman" w:eastAsia="Courier New" w:hAnsi="Times New Roman" w:cs="Times New Roman"/>
          <w:sz w:val="28"/>
          <w:szCs w:val="28"/>
          <w:u w:val="single"/>
          <w:lang w:eastAsia="ru-RU" w:bidi="ru-RU"/>
        </w:rPr>
        <w:t xml:space="preserve"> 469</w:t>
      </w:r>
    </w:p>
    <w:p w14:paraId="4EED82E3" w14:textId="77777777" w:rsidR="00F030EE" w:rsidRPr="00F030EE" w:rsidRDefault="00F030EE" w:rsidP="00F030EE">
      <w:pPr>
        <w:pStyle w:val="ae"/>
        <w:spacing w:after="0" w:line="240" w:lineRule="auto"/>
        <w:rPr>
          <w:rFonts w:ascii="Times New Roman" w:hAnsi="Times New Roman" w:cs="Times New Roman"/>
          <w:sz w:val="28"/>
          <w:szCs w:val="28"/>
        </w:rPr>
      </w:pPr>
    </w:p>
    <w:p w14:paraId="08C312D7" w14:textId="1957E0F8" w:rsidR="00F030EE" w:rsidRPr="00F030EE" w:rsidRDefault="00F030EE" w:rsidP="00F030EE">
      <w:pPr>
        <w:pStyle w:val="ae"/>
        <w:spacing w:after="0" w:line="240" w:lineRule="auto"/>
        <w:jc w:val="center"/>
        <w:rPr>
          <w:rFonts w:ascii="Times New Roman" w:hAnsi="Times New Roman" w:cs="Times New Roman"/>
          <w:b/>
          <w:sz w:val="28"/>
          <w:szCs w:val="28"/>
        </w:rPr>
      </w:pPr>
      <w:r w:rsidRPr="00F030EE">
        <w:rPr>
          <w:rFonts w:ascii="Times New Roman" w:hAnsi="Times New Roman" w:cs="Times New Roman"/>
          <w:b/>
          <w:sz w:val="28"/>
          <w:szCs w:val="28"/>
        </w:rPr>
        <w:t xml:space="preserve">Об утверждении административного регламента Вачского муниципального округа </w:t>
      </w:r>
      <w:bookmarkStart w:id="0" w:name="_Hlk217398165"/>
      <w:r w:rsidRPr="00F030EE">
        <w:rPr>
          <w:rFonts w:ascii="Times New Roman" w:hAnsi="Times New Roman" w:cs="Times New Roman"/>
          <w:b/>
          <w:sz w:val="28"/>
          <w:szCs w:val="28"/>
        </w:rPr>
        <w:t>Нижегородской области</w:t>
      </w:r>
      <w:bookmarkEnd w:id="0"/>
      <w:r w:rsidRPr="00F030EE">
        <w:rPr>
          <w:rFonts w:ascii="Times New Roman" w:hAnsi="Times New Roman" w:cs="Times New Roman"/>
          <w:b/>
          <w:sz w:val="28"/>
          <w:szCs w:val="28"/>
        </w:rPr>
        <w:t xml:space="preserve"> по предоставлению муниципальной услуги «Заключение договора на размещение нестационарн</w:t>
      </w:r>
      <w:r w:rsidR="00100578">
        <w:rPr>
          <w:rFonts w:ascii="Times New Roman" w:hAnsi="Times New Roman" w:cs="Times New Roman"/>
          <w:b/>
          <w:sz w:val="28"/>
          <w:szCs w:val="28"/>
        </w:rPr>
        <w:t>ых</w:t>
      </w:r>
      <w:r w:rsidRPr="00F030EE">
        <w:rPr>
          <w:rFonts w:ascii="Times New Roman" w:hAnsi="Times New Roman" w:cs="Times New Roman"/>
          <w:b/>
          <w:sz w:val="28"/>
          <w:szCs w:val="28"/>
        </w:rPr>
        <w:t xml:space="preserve"> торгов</w:t>
      </w:r>
      <w:r w:rsidR="00100578">
        <w:rPr>
          <w:rFonts w:ascii="Times New Roman" w:hAnsi="Times New Roman" w:cs="Times New Roman"/>
          <w:b/>
          <w:sz w:val="28"/>
          <w:szCs w:val="28"/>
        </w:rPr>
        <w:t>ых</w:t>
      </w:r>
      <w:r w:rsidRPr="00F030EE">
        <w:rPr>
          <w:rFonts w:ascii="Times New Roman" w:hAnsi="Times New Roman" w:cs="Times New Roman"/>
          <w:b/>
          <w:sz w:val="28"/>
          <w:szCs w:val="28"/>
        </w:rPr>
        <w:t xml:space="preserve"> </w:t>
      </w:r>
      <w:r w:rsidR="001C60E2">
        <w:rPr>
          <w:rFonts w:ascii="Times New Roman" w:hAnsi="Times New Roman" w:cs="Times New Roman"/>
          <w:b/>
          <w:sz w:val="28"/>
          <w:szCs w:val="28"/>
        </w:rPr>
        <w:t xml:space="preserve">объектов  </w:t>
      </w:r>
      <w:r w:rsidRPr="00F030EE">
        <w:rPr>
          <w:rFonts w:ascii="Times New Roman" w:hAnsi="Times New Roman" w:cs="Times New Roman"/>
          <w:b/>
          <w:sz w:val="28"/>
          <w:szCs w:val="28"/>
        </w:rPr>
        <w:t>»</w:t>
      </w:r>
    </w:p>
    <w:p w14:paraId="3EB66EEA" w14:textId="77777777" w:rsidR="00F030EE" w:rsidRPr="00F030EE" w:rsidRDefault="00F030EE" w:rsidP="00F030EE">
      <w:pPr>
        <w:pStyle w:val="ae"/>
        <w:spacing w:after="0" w:line="240" w:lineRule="auto"/>
        <w:rPr>
          <w:rFonts w:ascii="Times New Roman" w:hAnsi="Times New Roman" w:cs="Times New Roman"/>
          <w:b/>
          <w:sz w:val="28"/>
          <w:szCs w:val="28"/>
        </w:rPr>
      </w:pPr>
    </w:p>
    <w:p w14:paraId="77C9D24F" w14:textId="74B7F761" w:rsidR="00F030EE" w:rsidRDefault="00F030EE" w:rsidP="00F030EE">
      <w:pPr>
        <w:pStyle w:val="ConsPlusNormal"/>
        <w:jc w:val="both"/>
      </w:pPr>
      <w:r>
        <w:t xml:space="preserve">         В целях приведения в соответствие с Федеральным </w:t>
      </w:r>
      <w:hyperlink r:id="rId9">
        <w:r w:rsidRPr="008156D2">
          <w:t>законом</w:t>
        </w:r>
      </w:hyperlink>
      <w:r>
        <w:t xml:space="preserve"> от 27.07.2010 №210-ФЗ "Об организации предоставления государственных и муниципальных услуг", </w:t>
      </w:r>
      <w:hyperlink r:id="rId10">
        <w:r w:rsidRPr="008156D2">
          <w:t>постановлением</w:t>
        </w:r>
      </w:hyperlink>
      <w:r w:rsidRPr="008156D2">
        <w:t xml:space="preserve"> </w:t>
      </w:r>
      <w:r>
        <w:t>Правительства Российской Федерации от 20.07.2021</w:t>
      </w:r>
      <w:r w:rsidR="00850B42">
        <w:t>г.</w:t>
      </w:r>
      <w:r>
        <w:t xml:space="preserve">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00FA0439">
        <w:t>а</w:t>
      </w:r>
      <w:r w:rsidR="00A30B1D">
        <w:t>дминистрация</w:t>
      </w:r>
      <w:r>
        <w:t xml:space="preserve"> Вачского муниципального  округа Нижегородской области</w:t>
      </w:r>
      <w:r w:rsidR="005476F0">
        <w:t xml:space="preserve"> (далее-администрация) </w:t>
      </w:r>
      <w:r>
        <w:t>постановляет:</w:t>
      </w:r>
    </w:p>
    <w:p w14:paraId="61B1432C" w14:textId="4B02297A" w:rsidR="003E5956" w:rsidRPr="003E5956" w:rsidRDefault="003E5956" w:rsidP="003E5956">
      <w:pPr>
        <w:pStyle w:val="ae"/>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bidi="ru-RU"/>
        </w:rPr>
        <w:t xml:space="preserve">  </w:t>
      </w:r>
      <w:r w:rsidR="00F030EE" w:rsidRPr="003E5956">
        <w:rPr>
          <w:rFonts w:ascii="Times New Roman" w:eastAsia="Times New Roman" w:hAnsi="Times New Roman" w:cs="Times New Roman"/>
          <w:sz w:val="28"/>
          <w:szCs w:val="28"/>
          <w:lang w:eastAsia="ru-RU" w:bidi="ru-RU"/>
        </w:rPr>
        <w:t>1.</w:t>
      </w:r>
      <w:r w:rsidR="003B4E24" w:rsidRPr="003E5956">
        <w:rPr>
          <w:rFonts w:ascii="Times New Roman" w:eastAsia="Times New Roman" w:hAnsi="Times New Roman" w:cs="Times New Roman"/>
          <w:sz w:val="28"/>
          <w:szCs w:val="28"/>
          <w:lang w:eastAsia="ru-RU" w:bidi="ru-RU"/>
        </w:rPr>
        <w:t xml:space="preserve">Утвердить прилагаемый </w:t>
      </w:r>
      <w:r w:rsidRPr="003E5956">
        <w:rPr>
          <w:rFonts w:ascii="Times New Roman" w:hAnsi="Times New Roman" w:cs="Times New Roman"/>
          <w:sz w:val="28"/>
          <w:szCs w:val="28"/>
        </w:rPr>
        <w:t>административн</w:t>
      </w:r>
      <w:r w:rsidR="00105984">
        <w:rPr>
          <w:rFonts w:ascii="Times New Roman" w:hAnsi="Times New Roman" w:cs="Times New Roman"/>
          <w:sz w:val="28"/>
          <w:szCs w:val="28"/>
        </w:rPr>
        <w:t>ый</w:t>
      </w:r>
      <w:r w:rsidRPr="003E5956">
        <w:rPr>
          <w:rFonts w:ascii="Times New Roman" w:hAnsi="Times New Roman" w:cs="Times New Roman"/>
          <w:sz w:val="28"/>
          <w:szCs w:val="28"/>
        </w:rPr>
        <w:t xml:space="preserve"> регламент Вачского муниципального округа Нижегородской области по предоставлению муниципальной услуги «Заключение договора на размещение нестационарн</w:t>
      </w:r>
      <w:r w:rsidR="00100578">
        <w:rPr>
          <w:rFonts w:ascii="Times New Roman" w:hAnsi="Times New Roman" w:cs="Times New Roman"/>
          <w:sz w:val="28"/>
          <w:szCs w:val="28"/>
        </w:rPr>
        <w:t xml:space="preserve">ых </w:t>
      </w:r>
      <w:r w:rsidRPr="003E5956">
        <w:rPr>
          <w:rFonts w:ascii="Times New Roman" w:hAnsi="Times New Roman" w:cs="Times New Roman"/>
          <w:sz w:val="28"/>
          <w:szCs w:val="28"/>
        </w:rPr>
        <w:t>торгов</w:t>
      </w:r>
      <w:r w:rsidR="00100578">
        <w:rPr>
          <w:rFonts w:ascii="Times New Roman" w:hAnsi="Times New Roman" w:cs="Times New Roman"/>
          <w:sz w:val="28"/>
          <w:szCs w:val="28"/>
        </w:rPr>
        <w:t>ых</w:t>
      </w:r>
      <w:r w:rsidRPr="003E5956">
        <w:rPr>
          <w:rFonts w:ascii="Times New Roman" w:hAnsi="Times New Roman" w:cs="Times New Roman"/>
          <w:sz w:val="28"/>
          <w:szCs w:val="28"/>
        </w:rPr>
        <w:t xml:space="preserve"> </w:t>
      </w:r>
      <w:r w:rsidR="001C60E2">
        <w:rPr>
          <w:rFonts w:ascii="Times New Roman" w:hAnsi="Times New Roman" w:cs="Times New Roman"/>
          <w:sz w:val="28"/>
          <w:szCs w:val="28"/>
        </w:rPr>
        <w:t xml:space="preserve">объектов  </w:t>
      </w:r>
      <w:r w:rsidRPr="003E5956">
        <w:rPr>
          <w:rFonts w:ascii="Times New Roman" w:hAnsi="Times New Roman" w:cs="Times New Roman"/>
          <w:sz w:val="28"/>
          <w:szCs w:val="28"/>
        </w:rPr>
        <w:t>»</w:t>
      </w:r>
      <w:r>
        <w:rPr>
          <w:rFonts w:ascii="Times New Roman" w:hAnsi="Times New Roman" w:cs="Times New Roman"/>
          <w:sz w:val="28"/>
          <w:szCs w:val="28"/>
        </w:rPr>
        <w:t>.</w:t>
      </w:r>
    </w:p>
    <w:p w14:paraId="71670B8F" w14:textId="6F0CBE21" w:rsidR="00C65454" w:rsidRPr="00850B42" w:rsidRDefault="003B4E24" w:rsidP="003E5956">
      <w:pPr>
        <w:pStyle w:val="ae"/>
        <w:spacing w:after="0" w:line="240" w:lineRule="auto"/>
        <w:ind w:left="0"/>
        <w:jc w:val="both"/>
        <w:rPr>
          <w:rFonts w:ascii="Times New Roman" w:hAnsi="Times New Roman" w:cs="Times New Roman"/>
          <w:sz w:val="28"/>
          <w:szCs w:val="28"/>
        </w:rPr>
      </w:pPr>
      <w:r>
        <w:rPr>
          <w:rFonts w:ascii="Times New Roman" w:eastAsia="Times New Roman" w:hAnsi="Times New Roman" w:cs="Times New Roman"/>
          <w:sz w:val="28"/>
          <w:szCs w:val="28"/>
          <w:lang w:eastAsia="ru-RU" w:bidi="ru-RU"/>
        </w:rPr>
        <w:t xml:space="preserve"> </w:t>
      </w:r>
      <w:r w:rsidR="003E5956">
        <w:rPr>
          <w:rFonts w:ascii="Times New Roman" w:eastAsia="Times New Roman" w:hAnsi="Times New Roman" w:cs="Times New Roman"/>
          <w:sz w:val="28"/>
          <w:szCs w:val="28"/>
          <w:lang w:eastAsia="ru-RU" w:bidi="ru-RU"/>
        </w:rPr>
        <w:tab/>
      </w:r>
      <w:r w:rsidR="00F030EE">
        <w:rPr>
          <w:rFonts w:ascii="Times New Roman" w:eastAsia="Times New Roman" w:hAnsi="Times New Roman" w:cs="Times New Roman"/>
          <w:sz w:val="28"/>
          <w:szCs w:val="28"/>
          <w:lang w:eastAsia="ru-RU" w:bidi="ru-RU"/>
        </w:rPr>
        <w:t>2.</w:t>
      </w:r>
      <w:r w:rsidRPr="00850B42">
        <w:rPr>
          <w:rFonts w:ascii="Times New Roman" w:eastAsia="Times New Roman" w:hAnsi="Times New Roman" w:cs="Times New Roman"/>
          <w:sz w:val="28"/>
          <w:szCs w:val="28"/>
          <w:lang w:eastAsia="ru-RU" w:bidi="ru-RU"/>
        </w:rPr>
        <w:t xml:space="preserve">Признать утратившим силу постановление администрации Вачского муниципального </w:t>
      </w:r>
      <w:r w:rsidR="008E2635" w:rsidRPr="00850B42">
        <w:rPr>
          <w:rFonts w:ascii="Times New Roman" w:eastAsia="Times New Roman" w:hAnsi="Times New Roman" w:cs="Times New Roman"/>
          <w:sz w:val="28"/>
          <w:szCs w:val="28"/>
          <w:lang w:eastAsia="ru-RU" w:bidi="ru-RU"/>
        </w:rPr>
        <w:t>округ</w:t>
      </w:r>
      <w:r w:rsidRPr="00850B42">
        <w:rPr>
          <w:rFonts w:ascii="Times New Roman" w:eastAsia="Times New Roman" w:hAnsi="Times New Roman" w:cs="Times New Roman"/>
          <w:sz w:val="28"/>
          <w:szCs w:val="28"/>
          <w:lang w:eastAsia="ru-RU" w:bidi="ru-RU"/>
        </w:rPr>
        <w:t>а Нижегородской области</w:t>
      </w:r>
      <w:r w:rsidRPr="00850B42">
        <w:rPr>
          <w:color w:val="000000"/>
          <w:sz w:val="28"/>
          <w:szCs w:val="28"/>
        </w:rPr>
        <w:t xml:space="preserve"> </w:t>
      </w:r>
      <w:r w:rsidRPr="00850B42">
        <w:rPr>
          <w:rFonts w:ascii="Times New Roman" w:eastAsia="Times New Roman" w:hAnsi="Times New Roman" w:cs="Times New Roman"/>
          <w:sz w:val="28"/>
          <w:szCs w:val="28"/>
          <w:lang w:eastAsia="ru-RU" w:bidi="ru-RU"/>
        </w:rPr>
        <w:t>от 30.0</w:t>
      </w:r>
      <w:r w:rsidR="00850B42">
        <w:rPr>
          <w:rFonts w:ascii="Times New Roman" w:eastAsia="Times New Roman" w:hAnsi="Times New Roman" w:cs="Times New Roman"/>
          <w:sz w:val="28"/>
          <w:szCs w:val="28"/>
          <w:lang w:eastAsia="ru-RU" w:bidi="ru-RU"/>
        </w:rPr>
        <w:t>9</w:t>
      </w:r>
      <w:r w:rsidRPr="00850B42">
        <w:rPr>
          <w:rFonts w:ascii="Times New Roman" w:eastAsia="Times New Roman" w:hAnsi="Times New Roman" w:cs="Times New Roman"/>
          <w:sz w:val="28"/>
          <w:szCs w:val="28"/>
          <w:lang w:eastAsia="ru-RU" w:bidi="ru-RU"/>
        </w:rPr>
        <w:t>.202</w:t>
      </w:r>
      <w:r w:rsidR="00850B42">
        <w:rPr>
          <w:rFonts w:ascii="Times New Roman" w:eastAsia="Times New Roman" w:hAnsi="Times New Roman" w:cs="Times New Roman"/>
          <w:sz w:val="28"/>
          <w:szCs w:val="28"/>
          <w:lang w:eastAsia="ru-RU" w:bidi="ru-RU"/>
        </w:rPr>
        <w:t>4</w:t>
      </w:r>
      <w:r w:rsidRPr="00850B42">
        <w:rPr>
          <w:rFonts w:ascii="Times New Roman" w:eastAsia="Times New Roman" w:hAnsi="Times New Roman" w:cs="Times New Roman"/>
          <w:sz w:val="28"/>
          <w:szCs w:val="28"/>
          <w:lang w:eastAsia="ru-RU" w:bidi="ru-RU"/>
        </w:rPr>
        <w:t xml:space="preserve"> № </w:t>
      </w:r>
      <w:r w:rsidR="00850B42">
        <w:rPr>
          <w:rFonts w:ascii="Times New Roman" w:eastAsia="Times New Roman" w:hAnsi="Times New Roman" w:cs="Times New Roman"/>
          <w:sz w:val="28"/>
          <w:szCs w:val="28"/>
          <w:lang w:eastAsia="ru-RU" w:bidi="ru-RU"/>
        </w:rPr>
        <w:t>1255</w:t>
      </w:r>
      <w:r w:rsidR="003C6368" w:rsidRPr="003C6368">
        <w:rPr>
          <w:rFonts w:ascii="Times New Roman" w:eastAsia="Times New Roman" w:hAnsi="Times New Roman" w:cs="Times New Roman"/>
          <w:sz w:val="28"/>
          <w:szCs w:val="28"/>
          <w:lang w:eastAsia="ru-RU" w:bidi="ru-RU"/>
        </w:rPr>
        <w:t xml:space="preserve"> «</w:t>
      </w:r>
      <w:r w:rsidR="00850B42" w:rsidRPr="003C6368">
        <w:rPr>
          <w:rFonts w:ascii="Times New Roman" w:eastAsia="Times New Roman" w:hAnsi="Times New Roman" w:cs="Times New Roman"/>
          <w:sz w:val="28"/>
          <w:szCs w:val="28"/>
          <w:lang w:eastAsia="ru-RU" w:bidi="ru-RU"/>
        </w:rPr>
        <w:t xml:space="preserve"> </w:t>
      </w:r>
      <w:r w:rsidR="003C6368" w:rsidRPr="003C6368">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sidR="001C60E2">
        <w:rPr>
          <w:rFonts w:ascii="Times New Roman" w:hAnsi="Times New Roman" w:cs="Times New Roman"/>
          <w:sz w:val="28"/>
          <w:szCs w:val="28"/>
        </w:rPr>
        <w:t xml:space="preserve"> </w:t>
      </w:r>
      <w:r w:rsidR="003C6368" w:rsidRPr="003C6368">
        <w:rPr>
          <w:rFonts w:ascii="Times New Roman" w:hAnsi="Times New Roman" w:cs="Times New Roman"/>
          <w:sz w:val="28"/>
          <w:szCs w:val="28"/>
        </w:rPr>
        <w:t xml:space="preserve">«Выдача разрешения (договора) на размещение </w:t>
      </w:r>
      <w:r w:rsidR="001C60E2">
        <w:rPr>
          <w:rFonts w:ascii="Times New Roman" w:hAnsi="Times New Roman" w:cs="Times New Roman"/>
          <w:sz w:val="28"/>
          <w:szCs w:val="28"/>
        </w:rPr>
        <w:t xml:space="preserve">объектов  </w:t>
      </w:r>
      <w:r w:rsidR="003C6368" w:rsidRPr="003C6368">
        <w:rPr>
          <w:rFonts w:ascii="Times New Roman" w:hAnsi="Times New Roman" w:cs="Times New Roman"/>
          <w:sz w:val="28"/>
          <w:szCs w:val="28"/>
        </w:rPr>
        <w:t xml:space="preserve"> мелкорозничной сети, а также переоформление разрешения» на территории Вачского муниципального округа Нижегородской</w:t>
      </w:r>
      <w:r w:rsidR="003C6368" w:rsidRPr="003C6368">
        <w:rPr>
          <w:rFonts w:ascii="Times New Roman" w:hAnsi="Times New Roman" w:cs="Times New Roman"/>
          <w:bCs/>
          <w:sz w:val="28"/>
          <w:szCs w:val="28"/>
        </w:rPr>
        <w:t xml:space="preserve"> области</w:t>
      </w:r>
      <w:r w:rsidR="003C6368">
        <w:rPr>
          <w:rFonts w:ascii="Times New Roman" w:hAnsi="Times New Roman" w:cs="Times New Roman"/>
          <w:bCs/>
          <w:sz w:val="28"/>
          <w:szCs w:val="28"/>
        </w:rPr>
        <w:t>».</w:t>
      </w:r>
    </w:p>
    <w:p w14:paraId="1F9308C3" w14:textId="023A3D48" w:rsidR="004E138E" w:rsidRPr="00667D3C" w:rsidRDefault="00673D7F" w:rsidP="00673D7F">
      <w:pPr>
        <w:pStyle w:val="ae"/>
        <w:spacing w:after="0" w:line="240" w:lineRule="auto"/>
        <w:ind w:left="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3.</w:t>
      </w:r>
      <w:r w:rsidR="00850B42" w:rsidRPr="00667D3C">
        <w:rPr>
          <w:rFonts w:ascii="Times New Roman" w:eastAsia="Times New Roman" w:hAnsi="Times New Roman" w:cs="Times New Roman"/>
          <w:sz w:val="28"/>
          <w:szCs w:val="28"/>
          <w:lang w:eastAsia="ru-RU" w:bidi="ru-RU"/>
        </w:rPr>
        <w:t>О</w:t>
      </w:r>
      <w:r w:rsidR="00850B42">
        <w:rPr>
          <w:rFonts w:ascii="Times New Roman" w:eastAsia="Times New Roman" w:hAnsi="Times New Roman" w:cs="Times New Roman"/>
          <w:sz w:val="28"/>
          <w:szCs w:val="28"/>
          <w:lang w:eastAsia="ru-RU" w:bidi="ru-RU"/>
        </w:rPr>
        <w:t xml:space="preserve">бнародовать </w:t>
      </w:r>
      <w:r w:rsidR="004E138E" w:rsidRPr="00667D3C">
        <w:rPr>
          <w:rFonts w:ascii="Times New Roman" w:eastAsia="Times New Roman" w:hAnsi="Times New Roman" w:cs="Times New Roman"/>
          <w:sz w:val="28"/>
          <w:szCs w:val="28"/>
          <w:lang w:eastAsia="ru-RU" w:bidi="ru-RU"/>
        </w:rPr>
        <w:t xml:space="preserve"> настоящее постановление в газете «Вачская газета», а также разместить на официальном сайте администрации</w:t>
      </w:r>
      <w:r w:rsidR="00850B42" w:rsidRPr="00850B42">
        <w:rPr>
          <w:rFonts w:ascii="Times New Roman" w:eastAsia="Times New Roman" w:hAnsi="Times New Roman" w:cs="Times New Roman"/>
          <w:sz w:val="28"/>
          <w:szCs w:val="28"/>
          <w:lang w:eastAsia="ru-RU" w:bidi="ru-RU"/>
        </w:rPr>
        <w:t xml:space="preserve"> </w:t>
      </w:r>
      <w:r w:rsidR="00850B42" w:rsidRPr="00667D3C">
        <w:rPr>
          <w:rFonts w:ascii="Times New Roman" w:eastAsia="Times New Roman" w:hAnsi="Times New Roman" w:cs="Times New Roman"/>
          <w:sz w:val="28"/>
          <w:szCs w:val="28"/>
          <w:lang w:eastAsia="ru-RU" w:bidi="ru-RU"/>
        </w:rPr>
        <w:t>в информационно – телекоммуникационной сети Интернет</w:t>
      </w:r>
      <w:r w:rsidR="00850B42">
        <w:rPr>
          <w:rFonts w:ascii="Times New Roman" w:eastAsia="Times New Roman" w:hAnsi="Times New Roman" w:cs="Times New Roman"/>
          <w:sz w:val="28"/>
          <w:szCs w:val="28"/>
          <w:lang w:eastAsia="ru-RU" w:bidi="ru-RU"/>
        </w:rPr>
        <w:t xml:space="preserve"> </w:t>
      </w:r>
      <w:r w:rsidR="004E138E" w:rsidRPr="00667D3C">
        <w:rPr>
          <w:rFonts w:ascii="Times New Roman" w:eastAsia="Times New Roman" w:hAnsi="Times New Roman" w:cs="Times New Roman"/>
          <w:sz w:val="28"/>
          <w:szCs w:val="28"/>
          <w:lang w:eastAsia="ru-RU" w:bidi="ru-RU"/>
        </w:rPr>
        <w:t>.</w:t>
      </w:r>
    </w:p>
    <w:p w14:paraId="1E6DCB0F" w14:textId="48677E45" w:rsidR="004E138E" w:rsidRPr="00667D3C" w:rsidRDefault="00673D7F" w:rsidP="00673D7F">
      <w:pPr>
        <w:pStyle w:val="52"/>
        <w:shd w:val="clear" w:color="auto" w:fill="auto"/>
        <w:spacing w:before="0" w:line="240" w:lineRule="auto"/>
        <w:rPr>
          <w:sz w:val="28"/>
          <w:szCs w:val="28"/>
        </w:rPr>
      </w:pPr>
      <w:r>
        <w:rPr>
          <w:sz w:val="28"/>
          <w:szCs w:val="28"/>
        </w:rPr>
        <w:t xml:space="preserve">          4.</w:t>
      </w:r>
      <w:r w:rsidR="004E138E" w:rsidRPr="00667D3C">
        <w:rPr>
          <w:sz w:val="28"/>
          <w:szCs w:val="28"/>
        </w:rPr>
        <w:t xml:space="preserve">Настоящее постановление вступает в силу со дня его официального </w:t>
      </w:r>
      <w:r w:rsidR="00850B42" w:rsidRPr="00667D3C">
        <w:rPr>
          <w:sz w:val="28"/>
          <w:szCs w:val="28"/>
        </w:rPr>
        <w:t>о</w:t>
      </w:r>
      <w:r w:rsidR="00850B42">
        <w:rPr>
          <w:sz w:val="28"/>
          <w:szCs w:val="28"/>
        </w:rPr>
        <w:t>бнародования</w:t>
      </w:r>
      <w:r w:rsidR="004E138E" w:rsidRPr="00667D3C">
        <w:rPr>
          <w:sz w:val="28"/>
          <w:szCs w:val="28"/>
        </w:rPr>
        <w:t>.</w:t>
      </w:r>
    </w:p>
    <w:p w14:paraId="5E6BB103" w14:textId="32B1048C" w:rsidR="00850B42" w:rsidRDefault="00673D7F" w:rsidP="00FF48E6">
      <w:pPr>
        <w:pStyle w:val="52"/>
        <w:shd w:val="clear" w:color="auto" w:fill="auto"/>
        <w:spacing w:before="0" w:line="240" w:lineRule="auto"/>
        <w:rPr>
          <w:sz w:val="28"/>
          <w:szCs w:val="28"/>
        </w:rPr>
      </w:pPr>
      <w:r>
        <w:rPr>
          <w:sz w:val="28"/>
          <w:szCs w:val="28"/>
        </w:rPr>
        <w:t xml:space="preserve">         5.</w:t>
      </w:r>
      <w:r w:rsidR="004E138E" w:rsidRPr="00667D3C">
        <w:rPr>
          <w:sz w:val="28"/>
          <w:szCs w:val="28"/>
        </w:rPr>
        <w:t>Контроль за исполнением настоящего постановления возложить на заместителя главы администрации И.М. Чиркову.</w:t>
      </w:r>
    </w:p>
    <w:p w14:paraId="754427E9" w14:textId="77777777" w:rsidR="00FF48E6" w:rsidRDefault="00FF48E6" w:rsidP="00FF48E6">
      <w:pPr>
        <w:pStyle w:val="52"/>
        <w:shd w:val="clear" w:color="auto" w:fill="auto"/>
        <w:spacing w:before="0" w:line="240" w:lineRule="auto"/>
        <w:rPr>
          <w:sz w:val="28"/>
          <w:szCs w:val="28"/>
        </w:rPr>
      </w:pPr>
    </w:p>
    <w:p w14:paraId="14B316C0" w14:textId="77777777" w:rsidR="00FF48E6" w:rsidRPr="00667D3C" w:rsidRDefault="00FF48E6" w:rsidP="00FF48E6">
      <w:pPr>
        <w:pStyle w:val="52"/>
        <w:shd w:val="clear" w:color="auto" w:fill="auto"/>
        <w:spacing w:before="0" w:line="240" w:lineRule="auto"/>
        <w:rPr>
          <w:sz w:val="28"/>
          <w:szCs w:val="28"/>
          <w:lang w:eastAsia="ru-RU" w:bidi="ru-RU"/>
        </w:rPr>
      </w:pPr>
    </w:p>
    <w:p w14:paraId="119F69BE" w14:textId="62A29923" w:rsidR="00F24ED3" w:rsidRPr="00667D3C" w:rsidRDefault="00F24ED3" w:rsidP="00F24ED3">
      <w:pPr>
        <w:widowControl w:val="0"/>
        <w:spacing w:after="0" w:line="276" w:lineRule="auto"/>
        <w:jc w:val="both"/>
        <w:rPr>
          <w:rFonts w:ascii="Times New Roman" w:eastAsia="Times New Roman" w:hAnsi="Times New Roman" w:cs="Times New Roman"/>
          <w:sz w:val="28"/>
          <w:szCs w:val="28"/>
          <w:lang w:eastAsia="ru-RU" w:bidi="ru-RU"/>
        </w:rPr>
      </w:pPr>
      <w:r w:rsidRPr="00667D3C">
        <w:rPr>
          <w:rFonts w:ascii="Times New Roman" w:eastAsia="Times New Roman" w:hAnsi="Times New Roman" w:cs="Times New Roman"/>
          <w:sz w:val="28"/>
          <w:szCs w:val="28"/>
          <w:lang w:eastAsia="ru-RU" w:bidi="ru-RU"/>
        </w:rPr>
        <w:t xml:space="preserve">Глава местного самоуправления          </w:t>
      </w:r>
      <w:r w:rsidR="003E5956">
        <w:rPr>
          <w:rFonts w:ascii="Times New Roman" w:eastAsia="Times New Roman" w:hAnsi="Times New Roman" w:cs="Times New Roman"/>
          <w:sz w:val="28"/>
          <w:szCs w:val="28"/>
          <w:lang w:eastAsia="ru-RU" w:bidi="ru-RU"/>
        </w:rPr>
        <w:t xml:space="preserve">                                          </w:t>
      </w:r>
      <w:r w:rsidRPr="00667D3C">
        <w:rPr>
          <w:rFonts w:ascii="Times New Roman" w:eastAsia="Times New Roman" w:hAnsi="Times New Roman" w:cs="Times New Roman"/>
          <w:sz w:val="28"/>
          <w:szCs w:val="28"/>
          <w:lang w:eastAsia="ru-RU" w:bidi="ru-RU"/>
        </w:rPr>
        <w:t xml:space="preserve">          С.В. Лисин</w:t>
      </w:r>
    </w:p>
    <w:p w14:paraId="566B579B" w14:textId="77777777" w:rsidR="001C60E2" w:rsidRDefault="001C60E2" w:rsidP="008E2635">
      <w:pPr>
        <w:spacing w:after="0" w:line="240" w:lineRule="auto"/>
        <w:ind w:left="5387"/>
        <w:jc w:val="center"/>
        <w:rPr>
          <w:rFonts w:ascii="Times New Roman" w:hAnsi="Times New Roman" w:cs="Times New Roman"/>
          <w:sz w:val="26"/>
          <w:szCs w:val="26"/>
        </w:rPr>
      </w:pPr>
    </w:p>
    <w:p w14:paraId="0DD1B5FC" w14:textId="6AE46108" w:rsidR="000406F8" w:rsidRPr="00673D7F" w:rsidRDefault="000406F8" w:rsidP="008E2635">
      <w:pPr>
        <w:spacing w:after="0" w:line="240" w:lineRule="auto"/>
        <w:ind w:left="5387"/>
        <w:jc w:val="center"/>
        <w:rPr>
          <w:rFonts w:ascii="Times New Roman" w:hAnsi="Times New Roman" w:cs="Times New Roman"/>
          <w:sz w:val="26"/>
          <w:szCs w:val="26"/>
        </w:rPr>
      </w:pPr>
      <w:r w:rsidRPr="00673D7F">
        <w:rPr>
          <w:rFonts w:ascii="Times New Roman" w:hAnsi="Times New Roman" w:cs="Times New Roman"/>
          <w:sz w:val="26"/>
          <w:szCs w:val="26"/>
        </w:rPr>
        <w:lastRenderedPageBreak/>
        <w:t>УТВЕРЖДЕН</w:t>
      </w:r>
    </w:p>
    <w:p w14:paraId="413F39D2" w14:textId="1CF43752" w:rsidR="000406F8" w:rsidRPr="00673D7F" w:rsidRDefault="000406F8" w:rsidP="008E2635">
      <w:pPr>
        <w:spacing w:after="0" w:line="240" w:lineRule="auto"/>
        <w:ind w:left="5387"/>
        <w:jc w:val="center"/>
        <w:rPr>
          <w:rFonts w:ascii="Times New Roman" w:hAnsi="Times New Roman" w:cs="Times New Roman"/>
          <w:sz w:val="26"/>
          <w:szCs w:val="26"/>
        </w:rPr>
      </w:pPr>
      <w:r w:rsidRPr="00673D7F">
        <w:rPr>
          <w:rFonts w:ascii="Times New Roman" w:hAnsi="Times New Roman" w:cs="Times New Roman"/>
          <w:sz w:val="26"/>
          <w:szCs w:val="26"/>
        </w:rPr>
        <w:t>постановлением администрации</w:t>
      </w:r>
    </w:p>
    <w:p w14:paraId="319A0CC0" w14:textId="5FFAFABC" w:rsidR="000406F8" w:rsidRPr="00673D7F" w:rsidRDefault="00F24ED3" w:rsidP="008E2635">
      <w:pPr>
        <w:spacing w:after="0" w:line="240" w:lineRule="auto"/>
        <w:ind w:left="5387"/>
        <w:jc w:val="center"/>
        <w:rPr>
          <w:rFonts w:ascii="Times New Roman" w:hAnsi="Times New Roman" w:cs="Times New Roman"/>
          <w:sz w:val="26"/>
          <w:szCs w:val="26"/>
        </w:rPr>
      </w:pPr>
      <w:r w:rsidRPr="00673D7F">
        <w:rPr>
          <w:rFonts w:ascii="Times New Roman" w:hAnsi="Times New Roman" w:cs="Times New Roman"/>
          <w:sz w:val="26"/>
          <w:szCs w:val="26"/>
        </w:rPr>
        <w:t>Вачского</w:t>
      </w:r>
      <w:r w:rsidR="000406F8" w:rsidRPr="00673D7F">
        <w:rPr>
          <w:rFonts w:ascii="Times New Roman" w:hAnsi="Times New Roman" w:cs="Times New Roman"/>
          <w:sz w:val="26"/>
          <w:szCs w:val="26"/>
        </w:rPr>
        <w:t xml:space="preserve"> муниципального </w:t>
      </w:r>
      <w:r w:rsidRPr="00673D7F">
        <w:rPr>
          <w:rFonts w:ascii="Times New Roman" w:hAnsi="Times New Roman" w:cs="Times New Roman"/>
          <w:sz w:val="26"/>
          <w:szCs w:val="26"/>
        </w:rPr>
        <w:t>округа</w:t>
      </w:r>
    </w:p>
    <w:p w14:paraId="7DE7E4F5" w14:textId="3A71F61C" w:rsidR="000406F8" w:rsidRPr="00673D7F" w:rsidRDefault="000406F8" w:rsidP="008E2635">
      <w:pPr>
        <w:spacing w:after="0" w:line="240" w:lineRule="auto"/>
        <w:ind w:left="5387"/>
        <w:jc w:val="center"/>
        <w:rPr>
          <w:rFonts w:ascii="Times New Roman" w:hAnsi="Times New Roman" w:cs="Times New Roman"/>
          <w:sz w:val="26"/>
          <w:szCs w:val="26"/>
        </w:rPr>
      </w:pPr>
      <w:r w:rsidRPr="00673D7F">
        <w:rPr>
          <w:rFonts w:ascii="Times New Roman" w:hAnsi="Times New Roman" w:cs="Times New Roman"/>
          <w:sz w:val="26"/>
          <w:szCs w:val="26"/>
        </w:rPr>
        <w:t>Нижегородской области</w:t>
      </w:r>
    </w:p>
    <w:p w14:paraId="44478895" w14:textId="1C4CC30A" w:rsidR="000406F8" w:rsidRPr="00673D7F" w:rsidRDefault="000406F8" w:rsidP="008E2635">
      <w:pPr>
        <w:spacing w:after="0" w:line="240" w:lineRule="auto"/>
        <w:ind w:left="5387"/>
        <w:jc w:val="center"/>
        <w:rPr>
          <w:rFonts w:ascii="Times New Roman" w:hAnsi="Times New Roman" w:cs="Times New Roman"/>
          <w:sz w:val="26"/>
          <w:szCs w:val="26"/>
          <w:u w:val="single"/>
        </w:rPr>
      </w:pPr>
      <w:r w:rsidRPr="00673D7F">
        <w:rPr>
          <w:rFonts w:ascii="Times New Roman" w:hAnsi="Times New Roman" w:cs="Times New Roman"/>
          <w:sz w:val="26"/>
          <w:szCs w:val="26"/>
        </w:rPr>
        <w:t xml:space="preserve">от </w:t>
      </w:r>
      <w:r w:rsidR="00BE2792">
        <w:rPr>
          <w:rFonts w:ascii="Times New Roman" w:hAnsi="Times New Roman" w:cs="Times New Roman"/>
          <w:sz w:val="26"/>
          <w:szCs w:val="26"/>
          <w:u w:val="single"/>
        </w:rPr>
        <w:t xml:space="preserve">  28.04.2026 г.</w:t>
      </w:r>
      <w:r w:rsidR="00F5595B" w:rsidRPr="00673D7F">
        <w:rPr>
          <w:rFonts w:ascii="Times New Roman" w:hAnsi="Times New Roman" w:cs="Times New Roman"/>
          <w:sz w:val="26"/>
          <w:szCs w:val="26"/>
        </w:rPr>
        <w:t xml:space="preserve"> </w:t>
      </w:r>
      <w:r w:rsidRPr="00673D7F">
        <w:rPr>
          <w:rFonts w:ascii="Times New Roman" w:hAnsi="Times New Roman" w:cs="Times New Roman"/>
          <w:sz w:val="26"/>
          <w:szCs w:val="26"/>
        </w:rPr>
        <w:t>№</w:t>
      </w:r>
      <w:r w:rsidR="00F24ED3" w:rsidRPr="00673D7F">
        <w:rPr>
          <w:rFonts w:ascii="Times New Roman" w:hAnsi="Times New Roman" w:cs="Times New Roman"/>
          <w:sz w:val="26"/>
          <w:szCs w:val="26"/>
        </w:rPr>
        <w:t xml:space="preserve"> </w:t>
      </w:r>
      <w:r w:rsidR="00BE2792">
        <w:rPr>
          <w:rFonts w:ascii="Times New Roman" w:hAnsi="Times New Roman" w:cs="Times New Roman"/>
          <w:sz w:val="26"/>
          <w:szCs w:val="26"/>
          <w:u w:val="single"/>
        </w:rPr>
        <w:t xml:space="preserve">  469 </w:t>
      </w:r>
    </w:p>
    <w:p w14:paraId="074FA675" w14:textId="77777777" w:rsidR="000406F8" w:rsidRDefault="000406F8" w:rsidP="000406F8">
      <w:pPr>
        <w:spacing w:after="0" w:line="240" w:lineRule="auto"/>
        <w:jc w:val="both"/>
        <w:rPr>
          <w:rFonts w:ascii="Times New Roman" w:hAnsi="Times New Roman" w:cs="Times New Roman"/>
          <w:sz w:val="26"/>
          <w:szCs w:val="26"/>
        </w:rPr>
      </w:pPr>
    </w:p>
    <w:p w14:paraId="55799B5D" w14:textId="77777777" w:rsidR="003E5956" w:rsidRPr="00673D7F" w:rsidRDefault="003E5956" w:rsidP="000406F8">
      <w:pPr>
        <w:spacing w:after="0" w:line="240" w:lineRule="auto"/>
        <w:jc w:val="both"/>
        <w:rPr>
          <w:rFonts w:ascii="Times New Roman" w:hAnsi="Times New Roman" w:cs="Times New Roman"/>
          <w:sz w:val="26"/>
          <w:szCs w:val="26"/>
        </w:rPr>
      </w:pPr>
    </w:p>
    <w:p w14:paraId="31F221DD" w14:textId="77777777" w:rsidR="00673D7F" w:rsidRDefault="00673D7F" w:rsidP="00673D7F">
      <w:pPr>
        <w:widowControl w:val="0"/>
        <w:autoSpaceDE w:val="0"/>
        <w:autoSpaceDN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w:t>
      </w:r>
      <w:r w:rsidRPr="00F030EE">
        <w:rPr>
          <w:rFonts w:ascii="Times New Roman" w:hAnsi="Times New Roman" w:cs="Times New Roman"/>
          <w:b/>
          <w:sz w:val="28"/>
          <w:szCs w:val="28"/>
        </w:rPr>
        <w:t>дминистративн</w:t>
      </w:r>
      <w:r>
        <w:rPr>
          <w:rFonts w:ascii="Times New Roman" w:hAnsi="Times New Roman" w:cs="Times New Roman"/>
          <w:b/>
          <w:sz w:val="28"/>
          <w:szCs w:val="28"/>
        </w:rPr>
        <w:t>ый</w:t>
      </w:r>
      <w:r w:rsidRPr="00F030EE">
        <w:rPr>
          <w:rFonts w:ascii="Times New Roman" w:hAnsi="Times New Roman" w:cs="Times New Roman"/>
          <w:b/>
          <w:sz w:val="28"/>
          <w:szCs w:val="28"/>
        </w:rPr>
        <w:t xml:space="preserve"> регламент Вачского муниципального округа Нижегородской области по предоставлению муниципальной услуги </w:t>
      </w:r>
    </w:p>
    <w:p w14:paraId="10C3AC5B" w14:textId="06C5204D" w:rsidR="00850B42" w:rsidRPr="00850B42" w:rsidRDefault="00673D7F" w:rsidP="001C60E2">
      <w:pPr>
        <w:widowControl w:val="0"/>
        <w:autoSpaceDE w:val="0"/>
        <w:autoSpaceDN w:val="0"/>
        <w:spacing w:after="0" w:line="240" w:lineRule="auto"/>
        <w:ind w:right="-286"/>
        <w:jc w:val="center"/>
        <w:rPr>
          <w:rFonts w:ascii="Times New Roman" w:eastAsia="Times New Roman" w:hAnsi="Times New Roman" w:cs="Times New Roman"/>
          <w:sz w:val="28"/>
          <w:szCs w:val="28"/>
          <w:lang w:eastAsia="ru-RU"/>
        </w:rPr>
      </w:pPr>
      <w:r w:rsidRPr="00F030EE">
        <w:rPr>
          <w:rFonts w:ascii="Times New Roman" w:hAnsi="Times New Roman" w:cs="Times New Roman"/>
          <w:b/>
          <w:sz w:val="28"/>
          <w:szCs w:val="28"/>
        </w:rPr>
        <w:t>«Заключение договора на размещение нестационарн</w:t>
      </w:r>
      <w:r w:rsidR="005476F0">
        <w:rPr>
          <w:rFonts w:ascii="Times New Roman" w:hAnsi="Times New Roman" w:cs="Times New Roman"/>
          <w:b/>
          <w:sz w:val="28"/>
          <w:szCs w:val="28"/>
        </w:rPr>
        <w:t>ых</w:t>
      </w:r>
      <w:r w:rsidRPr="00F030EE">
        <w:rPr>
          <w:rFonts w:ascii="Times New Roman" w:hAnsi="Times New Roman" w:cs="Times New Roman"/>
          <w:b/>
          <w:sz w:val="28"/>
          <w:szCs w:val="28"/>
        </w:rPr>
        <w:t xml:space="preserve"> торгов</w:t>
      </w:r>
      <w:r w:rsidR="005476F0">
        <w:rPr>
          <w:rFonts w:ascii="Times New Roman" w:hAnsi="Times New Roman" w:cs="Times New Roman"/>
          <w:b/>
          <w:sz w:val="28"/>
          <w:szCs w:val="28"/>
        </w:rPr>
        <w:t>ых</w:t>
      </w:r>
      <w:r w:rsidRPr="00F030EE">
        <w:rPr>
          <w:rFonts w:ascii="Times New Roman" w:hAnsi="Times New Roman" w:cs="Times New Roman"/>
          <w:b/>
          <w:sz w:val="28"/>
          <w:szCs w:val="28"/>
        </w:rPr>
        <w:t xml:space="preserve"> </w:t>
      </w:r>
      <w:r w:rsidR="001C60E2">
        <w:rPr>
          <w:rFonts w:ascii="Times New Roman" w:hAnsi="Times New Roman" w:cs="Times New Roman"/>
          <w:b/>
          <w:sz w:val="28"/>
          <w:szCs w:val="28"/>
        </w:rPr>
        <w:t>объектов</w:t>
      </w:r>
      <w:r>
        <w:rPr>
          <w:rFonts w:ascii="Times New Roman" w:hAnsi="Times New Roman" w:cs="Times New Roman"/>
          <w:b/>
          <w:sz w:val="28"/>
          <w:szCs w:val="28"/>
        </w:rPr>
        <w:t>»</w:t>
      </w:r>
    </w:p>
    <w:p w14:paraId="7A49F64A" w14:textId="027A5FCF" w:rsidR="003E5956"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(далее - Административный регламент)</w:t>
      </w:r>
    </w:p>
    <w:p w14:paraId="23BB2013" w14:textId="77777777" w:rsidR="003E5956" w:rsidRPr="00850B42" w:rsidRDefault="003E5956"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4845716B" w14:textId="77777777" w:rsidR="00850B42" w:rsidRPr="00850B42" w:rsidRDefault="00850B42" w:rsidP="00850B42">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I. Общие положения</w:t>
      </w:r>
    </w:p>
    <w:p w14:paraId="2B1CF089"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1044895F" w14:textId="7050667C"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1. Настоящий Административный регламент устанавливает порядок и стандарт предоставления муниципальной услуги "Заключение договора на размещение 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(далее - Услуга).</w:t>
      </w:r>
    </w:p>
    <w:p w14:paraId="3056AD92"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 Услуга предоставляется юридическим лицам, индивидуальным предпринимателям, физическим лицам, применяющим специальный налоговый режим "Налог на профессиональный доход" (далее - заявители).</w:t>
      </w:r>
    </w:p>
    <w:p w14:paraId="084D8C64"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 Интересы заявителей, указанных в пункте 2 настоящего Административного регламента, могут представлять лица, обладающие соответствующими полномочиями.</w:t>
      </w:r>
    </w:p>
    <w:p w14:paraId="220F7D58"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Категории (признаки) заявителя определяются в соответствии с </w:t>
      </w:r>
      <w:hyperlink w:anchor="P209">
        <w:r w:rsidRPr="00850B42">
          <w:rPr>
            <w:rFonts w:ascii="Times New Roman" w:eastAsia="Times New Roman" w:hAnsi="Times New Roman" w:cs="Times New Roman"/>
            <w:sz w:val="28"/>
            <w:szCs w:val="28"/>
            <w:lang w:eastAsia="ru-RU"/>
          </w:rPr>
          <w:t>таблицей 1</w:t>
        </w:r>
      </w:hyperlink>
      <w:r w:rsidRPr="00850B42">
        <w:rPr>
          <w:rFonts w:ascii="Times New Roman" w:eastAsia="Times New Roman" w:hAnsi="Times New Roman" w:cs="Times New Roman"/>
          <w:sz w:val="28"/>
          <w:szCs w:val="28"/>
          <w:lang w:eastAsia="ru-RU"/>
        </w:rPr>
        <w:t xml:space="preserve"> приложения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14:paraId="47486878"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hyperlink w:anchor="P190">
        <w:r w:rsidRPr="00850B42">
          <w:rPr>
            <w:rFonts w:ascii="Times New Roman" w:eastAsia="Times New Roman" w:hAnsi="Times New Roman" w:cs="Times New Roman"/>
            <w:sz w:val="28"/>
            <w:szCs w:val="28"/>
            <w:lang w:eastAsia="ru-RU"/>
          </w:rPr>
          <w:t>Перечень</w:t>
        </w:r>
      </w:hyperlink>
      <w:r w:rsidRPr="00850B42">
        <w:rPr>
          <w:rFonts w:ascii="Times New Roman" w:eastAsia="Times New Roman" w:hAnsi="Times New Roman" w:cs="Times New Roman"/>
          <w:sz w:val="28"/>
          <w:szCs w:val="28"/>
          <w:lang w:eastAsia="ru-RU"/>
        </w:rPr>
        <w:t xml:space="preserve"> сокращений и условных обозначений приводятся в приложении к административному регламенту.</w:t>
      </w:r>
    </w:p>
    <w:p w14:paraId="3FDC92B8"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4.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 (при наличии технической возможности).</w:t>
      </w:r>
    </w:p>
    <w:p w14:paraId="0BF56F7E"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69B5344E" w14:textId="116FF747" w:rsidR="00CA741C" w:rsidRDefault="00850B42" w:rsidP="00CA741C">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II. Стандарт предоставления Услуги</w:t>
      </w:r>
    </w:p>
    <w:p w14:paraId="2050318E" w14:textId="77777777" w:rsidR="00850B42" w:rsidRPr="00850B42" w:rsidRDefault="00850B4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Наименование Услуги</w:t>
      </w:r>
    </w:p>
    <w:p w14:paraId="3F89D925"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265C4200" w14:textId="46196E3E" w:rsid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5. Заключение договора на размещение 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w:t>
      </w:r>
    </w:p>
    <w:p w14:paraId="4D521225" w14:textId="77777777" w:rsidR="00850B42" w:rsidRPr="00850B42" w:rsidRDefault="00850B4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Наименование органа, предоставляющего Услугу</w:t>
      </w:r>
    </w:p>
    <w:p w14:paraId="608EE3E4"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64C9827C" w14:textId="4DAADE5D"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6. Услуга предоставляется администрацией Вачского муниципального </w:t>
      </w:r>
      <w:r w:rsidRPr="00850B42">
        <w:rPr>
          <w:rFonts w:ascii="Times New Roman" w:eastAsia="Times New Roman" w:hAnsi="Times New Roman" w:cs="Times New Roman"/>
          <w:sz w:val="28"/>
          <w:szCs w:val="28"/>
          <w:lang w:eastAsia="ru-RU"/>
        </w:rPr>
        <w:lastRenderedPageBreak/>
        <w:t xml:space="preserve">округа Нижегородской области </w:t>
      </w:r>
      <w:r w:rsidR="00D47B9A">
        <w:rPr>
          <w:rFonts w:ascii="Times New Roman" w:eastAsia="Times New Roman" w:hAnsi="Times New Roman" w:cs="Times New Roman"/>
          <w:sz w:val="28"/>
          <w:szCs w:val="28"/>
          <w:lang w:eastAsia="ru-RU"/>
        </w:rPr>
        <w:t>( далее-</w:t>
      </w:r>
      <w:r w:rsidR="00A30B1D">
        <w:rPr>
          <w:rFonts w:ascii="Times New Roman" w:eastAsia="Times New Roman" w:hAnsi="Times New Roman" w:cs="Times New Roman"/>
          <w:sz w:val="28"/>
          <w:szCs w:val="28"/>
          <w:lang w:eastAsia="ru-RU"/>
        </w:rPr>
        <w:t>Администрация</w:t>
      </w:r>
      <w:r w:rsidR="00D47B9A">
        <w:rPr>
          <w:rFonts w:ascii="Times New Roman" w:eastAsia="Times New Roman" w:hAnsi="Times New Roman" w:cs="Times New Roman"/>
          <w:sz w:val="28"/>
          <w:szCs w:val="28"/>
          <w:lang w:eastAsia="ru-RU"/>
        </w:rPr>
        <w:t>)</w:t>
      </w:r>
      <w:r w:rsidR="003C6368">
        <w:rPr>
          <w:rFonts w:ascii="Times New Roman" w:eastAsia="Times New Roman" w:hAnsi="Times New Roman" w:cs="Times New Roman"/>
          <w:sz w:val="28"/>
          <w:szCs w:val="28"/>
          <w:lang w:eastAsia="ru-RU"/>
        </w:rPr>
        <w:t>.</w:t>
      </w:r>
    </w:p>
    <w:p w14:paraId="219FB507"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06F08931" w14:textId="77777777" w:rsidR="00850B42" w:rsidRPr="00850B42" w:rsidRDefault="00850B4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Результат предоставления Услуги</w:t>
      </w:r>
    </w:p>
    <w:p w14:paraId="54CBC064"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3011D993" w14:textId="1BF3673F" w:rsidR="00D47B9A" w:rsidRDefault="00850B42" w:rsidP="00D47B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7. При обращении заявителя за заключением договора на размещение 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xml:space="preserve"> результатами предоставления Услуги являются:</w:t>
      </w:r>
    </w:p>
    <w:p w14:paraId="5848CECC" w14:textId="3C147865" w:rsidR="00850B42" w:rsidRPr="00850B42" w:rsidRDefault="00850B42" w:rsidP="00D47B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а) договор на размещение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(документ на бумажном носителе, электронный документ, подписанный усиленной квалифицированной электронной подписью);</w:t>
      </w:r>
    </w:p>
    <w:p w14:paraId="7C3259FF" w14:textId="6A83AC6A"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б) уведомление об отказе в заключении договора на размещение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00FF48E6">
        <w:rPr>
          <w:rFonts w:ascii="Times New Roman" w:eastAsia="Times New Roman" w:hAnsi="Times New Roman" w:cs="Times New Roman"/>
          <w:sz w:val="28"/>
          <w:szCs w:val="28"/>
          <w:lang w:eastAsia="ru-RU"/>
        </w:rPr>
        <w:t xml:space="preserve"> </w:t>
      </w:r>
      <w:r w:rsidRPr="00850B42">
        <w:rPr>
          <w:rFonts w:ascii="Times New Roman" w:eastAsia="Times New Roman" w:hAnsi="Times New Roman" w:cs="Times New Roman"/>
          <w:sz w:val="28"/>
          <w:szCs w:val="28"/>
          <w:lang w:eastAsia="ru-RU"/>
        </w:rPr>
        <w:t>без проведения торгов (документ на бумажном носителе, электронный документ, подписанный усиленной квалифицированной электронной подписью).</w:t>
      </w:r>
    </w:p>
    <w:p w14:paraId="32B38F70"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Формирование реестровой записи в качестве результата предоставления Услуги не предусмотрено.</w:t>
      </w:r>
    </w:p>
    <w:p w14:paraId="2D9282A5" w14:textId="67EC90AB"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8. При обращении заявителя за исправлением опечаток и (или) ошибок в договоре на размещение 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xml:space="preserve"> результатами предоставления Услуги являются:</w:t>
      </w:r>
    </w:p>
    <w:p w14:paraId="68AACE4E" w14:textId="610B878D"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а) дополнительное соглашение к договору на размещение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(документ на бумажном носителе, электронный документ, подписанный усиленной квалифицированной электронной подписью);</w:t>
      </w:r>
    </w:p>
    <w:p w14:paraId="7BB9626B" w14:textId="6F9AE2E5"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б) уведомление об отказе в исправлении опечаток и (или) ошибок в договоре на размещение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(документ на бумажном носителе, электронный документ, подписанный усиленной квалифицированной электронной подписью).</w:t>
      </w:r>
    </w:p>
    <w:p w14:paraId="1201AC25"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Формирование реестровой записи в качестве результата предоставления Услуги не предусмотрено.</w:t>
      </w:r>
    </w:p>
    <w:p w14:paraId="6535B1EC"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9. Результат предоставления муниципальной услуги может быть получен заявителем:</w:t>
      </w:r>
    </w:p>
    <w:p w14:paraId="57F7AA90" w14:textId="3D653164"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а) </w:t>
      </w:r>
      <w:r w:rsidR="00D47B9A">
        <w:rPr>
          <w:rFonts w:ascii="Times New Roman" w:eastAsia="Times New Roman" w:hAnsi="Times New Roman" w:cs="Times New Roman"/>
          <w:sz w:val="28"/>
          <w:szCs w:val="28"/>
          <w:lang w:eastAsia="ru-RU"/>
        </w:rPr>
        <w:t>в Администрацию</w:t>
      </w:r>
      <w:r w:rsidR="003C6368">
        <w:rPr>
          <w:rFonts w:ascii="Times New Roman" w:eastAsia="Times New Roman" w:hAnsi="Times New Roman" w:cs="Times New Roman"/>
          <w:sz w:val="28"/>
          <w:szCs w:val="28"/>
          <w:lang w:eastAsia="ru-RU"/>
        </w:rPr>
        <w:t xml:space="preserve"> </w:t>
      </w:r>
      <w:r w:rsidRPr="00850B42">
        <w:rPr>
          <w:rFonts w:ascii="Times New Roman" w:eastAsia="Times New Roman" w:hAnsi="Times New Roman" w:cs="Times New Roman"/>
          <w:sz w:val="28"/>
          <w:szCs w:val="28"/>
          <w:lang w:eastAsia="ru-RU"/>
        </w:rPr>
        <w:t>на бумажном носителе при личном обращении и (или) в личном кабинете на Едином портале;</w:t>
      </w:r>
    </w:p>
    <w:p w14:paraId="53572B81"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б) в МФЦ на бумажном носителе при личном обращении и (или) в личном кабинете на Едином портале;</w:t>
      </w:r>
    </w:p>
    <w:p w14:paraId="522CE1DB" w14:textId="176D1AF0"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в) в личном кабинете на Региональном портале (при наличии технической </w:t>
      </w:r>
      <w:r w:rsidR="001C60E2">
        <w:rPr>
          <w:rFonts w:ascii="Times New Roman" w:eastAsia="Times New Roman" w:hAnsi="Times New Roman" w:cs="Times New Roman"/>
          <w:sz w:val="28"/>
          <w:szCs w:val="28"/>
          <w:lang w:eastAsia="ru-RU"/>
        </w:rPr>
        <w:t>в</w:t>
      </w:r>
      <w:r w:rsidRPr="00850B42">
        <w:rPr>
          <w:rFonts w:ascii="Times New Roman" w:eastAsia="Times New Roman" w:hAnsi="Times New Roman" w:cs="Times New Roman"/>
          <w:sz w:val="28"/>
          <w:szCs w:val="28"/>
          <w:lang w:eastAsia="ru-RU"/>
        </w:rPr>
        <w:t>озможности).</w:t>
      </w:r>
    </w:p>
    <w:p w14:paraId="5C5F8C6F" w14:textId="77777777" w:rsidR="0091710B" w:rsidRDefault="0091710B"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p>
    <w:p w14:paraId="17F2683C" w14:textId="77777777" w:rsidR="001C60E2" w:rsidRDefault="001C60E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p>
    <w:p w14:paraId="052C71AF" w14:textId="77777777" w:rsidR="001C60E2" w:rsidRDefault="001C60E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p>
    <w:p w14:paraId="4C2937CA" w14:textId="49957168" w:rsidR="00850B42" w:rsidRDefault="00850B4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lastRenderedPageBreak/>
        <w:t>Срок предоставления Услуги</w:t>
      </w:r>
    </w:p>
    <w:p w14:paraId="0E04331B" w14:textId="77777777" w:rsidR="001C60E2" w:rsidRPr="00850B42" w:rsidRDefault="001C60E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p>
    <w:p w14:paraId="252DF8EA" w14:textId="17DC1E0C"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10. Максимальный срок заключения договора на размещение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составляет 1</w:t>
      </w:r>
      <w:r w:rsidR="007A29EF">
        <w:rPr>
          <w:rFonts w:ascii="Times New Roman" w:eastAsia="Times New Roman" w:hAnsi="Times New Roman" w:cs="Times New Roman"/>
          <w:sz w:val="28"/>
          <w:szCs w:val="28"/>
          <w:lang w:eastAsia="ru-RU"/>
        </w:rPr>
        <w:t>5</w:t>
      </w:r>
      <w:r w:rsidRPr="00850B42">
        <w:rPr>
          <w:rFonts w:ascii="Times New Roman" w:eastAsia="Times New Roman" w:hAnsi="Times New Roman" w:cs="Times New Roman"/>
          <w:sz w:val="28"/>
          <w:szCs w:val="28"/>
          <w:lang w:eastAsia="ru-RU"/>
        </w:rPr>
        <w:t xml:space="preserve"> рабочих дней </w:t>
      </w:r>
      <w:r w:rsidR="00AE4CF9">
        <w:rPr>
          <w:rFonts w:ascii="Times New Roman" w:eastAsia="Times New Roman" w:hAnsi="Times New Roman" w:cs="Times New Roman"/>
          <w:sz w:val="28"/>
          <w:szCs w:val="28"/>
          <w:lang w:eastAsia="ru-RU"/>
        </w:rPr>
        <w:t>со дня регистрации</w:t>
      </w:r>
      <w:r w:rsidRPr="00850B42">
        <w:rPr>
          <w:rFonts w:ascii="Times New Roman" w:eastAsia="Times New Roman" w:hAnsi="Times New Roman" w:cs="Times New Roman"/>
          <w:sz w:val="28"/>
          <w:szCs w:val="28"/>
          <w:lang w:eastAsia="ru-RU"/>
        </w:rPr>
        <w:t xml:space="preserve"> заявления, направленного посредством Регионального портала (при наличии технической возможности);</w:t>
      </w:r>
    </w:p>
    <w:p w14:paraId="6FB2E27A" w14:textId="3624F5D6"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11</w:t>
      </w:r>
      <w:r w:rsidRPr="00091745">
        <w:rPr>
          <w:rFonts w:ascii="Times New Roman" w:eastAsia="Times New Roman" w:hAnsi="Times New Roman" w:cs="Times New Roman"/>
          <w:sz w:val="28"/>
          <w:szCs w:val="28"/>
          <w:lang w:eastAsia="ru-RU"/>
        </w:rPr>
        <w:t xml:space="preserve">. Максимальный срок заключения договора на размещение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091745">
        <w:rPr>
          <w:rFonts w:ascii="Times New Roman" w:eastAsia="Times New Roman" w:hAnsi="Times New Roman" w:cs="Times New Roman"/>
          <w:sz w:val="28"/>
          <w:szCs w:val="28"/>
          <w:lang w:eastAsia="ru-RU"/>
        </w:rPr>
        <w:t xml:space="preserve">составляет </w:t>
      </w:r>
      <w:r w:rsidR="00AE4CF9" w:rsidRPr="00850B42">
        <w:rPr>
          <w:rFonts w:ascii="Times New Roman" w:eastAsia="Times New Roman" w:hAnsi="Times New Roman" w:cs="Times New Roman"/>
          <w:sz w:val="28"/>
          <w:szCs w:val="28"/>
          <w:lang w:eastAsia="ru-RU"/>
        </w:rPr>
        <w:t>1</w:t>
      </w:r>
      <w:r w:rsidR="00AE4CF9">
        <w:rPr>
          <w:rFonts w:ascii="Times New Roman" w:eastAsia="Times New Roman" w:hAnsi="Times New Roman" w:cs="Times New Roman"/>
          <w:sz w:val="28"/>
          <w:szCs w:val="28"/>
          <w:lang w:eastAsia="ru-RU"/>
        </w:rPr>
        <w:t>5</w:t>
      </w:r>
      <w:r w:rsidR="00AE4CF9" w:rsidRPr="00850B42">
        <w:rPr>
          <w:rFonts w:ascii="Times New Roman" w:eastAsia="Times New Roman" w:hAnsi="Times New Roman" w:cs="Times New Roman"/>
          <w:sz w:val="28"/>
          <w:szCs w:val="28"/>
          <w:lang w:eastAsia="ru-RU"/>
        </w:rPr>
        <w:t xml:space="preserve"> рабочих дней </w:t>
      </w:r>
      <w:r w:rsidR="00AE4CF9">
        <w:rPr>
          <w:rFonts w:ascii="Times New Roman" w:eastAsia="Times New Roman" w:hAnsi="Times New Roman" w:cs="Times New Roman"/>
          <w:sz w:val="28"/>
          <w:szCs w:val="28"/>
          <w:lang w:eastAsia="ru-RU"/>
        </w:rPr>
        <w:t>со дня регистрации</w:t>
      </w:r>
      <w:r w:rsidR="00AE4CF9" w:rsidRPr="00850B42">
        <w:rPr>
          <w:rFonts w:ascii="Times New Roman" w:eastAsia="Times New Roman" w:hAnsi="Times New Roman" w:cs="Times New Roman"/>
          <w:sz w:val="28"/>
          <w:szCs w:val="28"/>
          <w:lang w:eastAsia="ru-RU"/>
        </w:rPr>
        <w:t xml:space="preserve"> заявления</w:t>
      </w:r>
      <w:r w:rsidRPr="00091745">
        <w:rPr>
          <w:rFonts w:ascii="Times New Roman" w:eastAsia="Times New Roman" w:hAnsi="Times New Roman" w:cs="Times New Roman"/>
          <w:sz w:val="28"/>
          <w:szCs w:val="28"/>
          <w:lang w:eastAsia="ru-RU"/>
        </w:rPr>
        <w:t xml:space="preserve">, направленного лично в </w:t>
      </w:r>
      <w:r w:rsidR="00D47B9A" w:rsidRPr="00091745">
        <w:rPr>
          <w:rFonts w:ascii="Times New Roman" w:eastAsia="Times New Roman" w:hAnsi="Times New Roman" w:cs="Times New Roman"/>
          <w:sz w:val="28"/>
          <w:szCs w:val="28"/>
          <w:lang w:eastAsia="ru-RU"/>
        </w:rPr>
        <w:t>Администрацию</w:t>
      </w:r>
      <w:r w:rsidRPr="00091745">
        <w:rPr>
          <w:rFonts w:ascii="Times New Roman" w:eastAsia="Times New Roman" w:hAnsi="Times New Roman" w:cs="Times New Roman"/>
          <w:sz w:val="28"/>
          <w:szCs w:val="28"/>
          <w:lang w:eastAsia="ru-RU"/>
        </w:rPr>
        <w:t>, МФЦ;</w:t>
      </w:r>
      <w:r w:rsidR="00D47B9A">
        <w:rPr>
          <w:rFonts w:ascii="Times New Roman" w:eastAsia="Times New Roman" w:hAnsi="Times New Roman" w:cs="Times New Roman"/>
          <w:sz w:val="28"/>
          <w:szCs w:val="28"/>
          <w:lang w:eastAsia="ru-RU"/>
        </w:rPr>
        <w:t xml:space="preserve"> </w:t>
      </w:r>
    </w:p>
    <w:p w14:paraId="3CA74860" w14:textId="3D38D66C"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12. Максимальный срок исправления опечаток и (или) ошибок в договоре на размещение 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xml:space="preserve"> составляет 1</w:t>
      </w:r>
      <w:r w:rsidR="00E353BB">
        <w:rPr>
          <w:rFonts w:ascii="Times New Roman" w:eastAsia="Times New Roman" w:hAnsi="Times New Roman" w:cs="Times New Roman"/>
          <w:sz w:val="28"/>
          <w:szCs w:val="28"/>
          <w:lang w:eastAsia="ru-RU"/>
        </w:rPr>
        <w:t>5</w:t>
      </w:r>
      <w:r w:rsidRPr="00850B42">
        <w:rPr>
          <w:rFonts w:ascii="Times New Roman" w:eastAsia="Times New Roman" w:hAnsi="Times New Roman" w:cs="Times New Roman"/>
          <w:sz w:val="28"/>
          <w:szCs w:val="28"/>
          <w:lang w:eastAsia="ru-RU"/>
        </w:rPr>
        <w:t xml:space="preserve"> рабочих дней </w:t>
      </w:r>
      <w:r w:rsidR="00AE4CF9">
        <w:rPr>
          <w:rFonts w:ascii="Times New Roman" w:eastAsia="Times New Roman" w:hAnsi="Times New Roman" w:cs="Times New Roman"/>
          <w:sz w:val="28"/>
          <w:szCs w:val="28"/>
          <w:lang w:eastAsia="ru-RU"/>
        </w:rPr>
        <w:t>со дня регистрации</w:t>
      </w:r>
      <w:r w:rsidR="00AE4CF9" w:rsidRPr="00850B42">
        <w:rPr>
          <w:rFonts w:ascii="Times New Roman" w:eastAsia="Times New Roman" w:hAnsi="Times New Roman" w:cs="Times New Roman"/>
          <w:sz w:val="28"/>
          <w:szCs w:val="28"/>
          <w:lang w:eastAsia="ru-RU"/>
        </w:rPr>
        <w:t xml:space="preserve"> заявления</w:t>
      </w:r>
      <w:r w:rsidRPr="00850B42">
        <w:rPr>
          <w:rFonts w:ascii="Times New Roman" w:eastAsia="Times New Roman" w:hAnsi="Times New Roman" w:cs="Times New Roman"/>
          <w:sz w:val="28"/>
          <w:szCs w:val="28"/>
          <w:lang w:eastAsia="ru-RU"/>
        </w:rPr>
        <w:t>, направленного посредством Регионального портала (при наличии технической возможности);</w:t>
      </w:r>
    </w:p>
    <w:p w14:paraId="78904DA2" w14:textId="72E3D45A"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13. Максимальный срок исправления опечаток и (или) ошибок в договоре на размещение 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xml:space="preserve"> составляет 1</w:t>
      </w:r>
      <w:r w:rsidR="00E353BB">
        <w:rPr>
          <w:rFonts w:ascii="Times New Roman" w:eastAsia="Times New Roman" w:hAnsi="Times New Roman" w:cs="Times New Roman"/>
          <w:sz w:val="28"/>
          <w:szCs w:val="28"/>
          <w:lang w:eastAsia="ru-RU"/>
        </w:rPr>
        <w:t>5</w:t>
      </w:r>
      <w:r w:rsidRPr="00850B42">
        <w:rPr>
          <w:rFonts w:ascii="Times New Roman" w:eastAsia="Times New Roman" w:hAnsi="Times New Roman" w:cs="Times New Roman"/>
          <w:sz w:val="28"/>
          <w:szCs w:val="28"/>
          <w:lang w:eastAsia="ru-RU"/>
        </w:rPr>
        <w:t xml:space="preserve"> рабочих дней </w:t>
      </w:r>
      <w:r w:rsidR="00AE4CF9">
        <w:rPr>
          <w:rFonts w:ascii="Times New Roman" w:eastAsia="Times New Roman" w:hAnsi="Times New Roman" w:cs="Times New Roman"/>
          <w:sz w:val="28"/>
          <w:szCs w:val="28"/>
          <w:lang w:eastAsia="ru-RU"/>
        </w:rPr>
        <w:t>со дня регистрации</w:t>
      </w:r>
      <w:r w:rsidR="00AE4CF9" w:rsidRPr="00850B42">
        <w:rPr>
          <w:rFonts w:ascii="Times New Roman" w:eastAsia="Times New Roman" w:hAnsi="Times New Roman" w:cs="Times New Roman"/>
          <w:sz w:val="28"/>
          <w:szCs w:val="28"/>
          <w:lang w:eastAsia="ru-RU"/>
        </w:rPr>
        <w:t xml:space="preserve"> заявления</w:t>
      </w:r>
      <w:r w:rsidRPr="00850B42">
        <w:rPr>
          <w:rFonts w:ascii="Times New Roman" w:eastAsia="Times New Roman" w:hAnsi="Times New Roman" w:cs="Times New Roman"/>
          <w:sz w:val="28"/>
          <w:szCs w:val="28"/>
          <w:lang w:eastAsia="ru-RU"/>
        </w:rPr>
        <w:t xml:space="preserve">, направленного лично в </w:t>
      </w:r>
      <w:r w:rsidR="00D47B9A">
        <w:rPr>
          <w:rFonts w:ascii="Times New Roman" w:eastAsia="Times New Roman" w:hAnsi="Times New Roman" w:cs="Times New Roman"/>
          <w:sz w:val="28"/>
          <w:szCs w:val="28"/>
          <w:lang w:eastAsia="ru-RU"/>
        </w:rPr>
        <w:t>Администрацию</w:t>
      </w:r>
      <w:r w:rsidRPr="00850B42">
        <w:rPr>
          <w:rFonts w:ascii="Times New Roman" w:eastAsia="Times New Roman" w:hAnsi="Times New Roman" w:cs="Times New Roman"/>
          <w:sz w:val="28"/>
          <w:szCs w:val="28"/>
          <w:lang w:eastAsia="ru-RU"/>
        </w:rPr>
        <w:t xml:space="preserve">, </w:t>
      </w:r>
      <w:r w:rsidRPr="00091745">
        <w:rPr>
          <w:rFonts w:ascii="Times New Roman" w:eastAsia="Times New Roman" w:hAnsi="Times New Roman" w:cs="Times New Roman"/>
          <w:sz w:val="28"/>
          <w:szCs w:val="28"/>
          <w:lang w:eastAsia="ru-RU"/>
        </w:rPr>
        <w:t>МФЦ;</w:t>
      </w:r>
    </w:p>
    <w:p w14:paraId="52FF39FC"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14. Максимальный срок предоставления Услуги не зависит от способа обращения за Услугой и признаков (категории) заявителей.</w:t>
      </w:r>
    </w:p>
    <w:p w14:paraId="24605563" w14:textId="43C4DFB2"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15. </w:t>
      </w:r>
      <w:r w:rsidRPr="00091745">
        <w:rPr>
          <w:rFonts w:ascii="Times New Roman" w:eastAsia="Times New Roman" w:hAnsi="Times New Roman" w:cs="Times New Roman"/>
          <w:sz w:val="28"/>
          <w:szCs w:val="28"/>
          <w:lang w:eastAsia="ru-RU"/>
        </w:rPr>
        <w:t>В случае представления гражданином заявления через МФЦ срок принятия решения исчисляется со дня передачи МФЦ такого заявления в</w:t>
      </w:r>
      <w:r w:rsidR="003C6368" w:rsidRPr="00091745">
        <w:rPr>
          <w:rFonts w:ascii="Times New Roman" w:eastAsia="Times New Roman" w:hAnsi="Times New Roman" w:cs="Times New Roman"/>
          <w:sz w:val="28"/>
          <w:szCs w:val="28"/>
          <w:lang w:eastAsia="ru-RU"/>
        </w:rPr>
        <w:t xml:space="preserve"> </w:t>
      </w:r>
      <w:r w:rsidR="00D47B9A" w:rsidRPr="00091745">
        <w:rPr>
          <w:rFonts w:ascii="Times New Roman" w:eastAsia="Times New Roman" w:hAnsi="Times New Roman" w:cs="Times New Roman"/>
          <w:sz w:val="28"/>
          <w:szCs w:val="28"/>
          <w:lang w:eastAsia="ru-RU"/>
        </w:rPr>
        <w:t>Администрацию</w:t>
      </w:r>
      <w:r w:rsidRPr="00091745">
        <w:rPr>
          <w:rFonts w:ascii="Times New Roman" w:eastAsia="Times New Roman" w:hAnsi="Times New Roman" w:cs="Times New Roman"/>
          <w:sz w:val="28"/>
          <w:szCs w:val="28"/>
          <w:lang w:eastAsia="ru-RU"/>
        </w:rPr>
        <w:t>.</w:t>
      </w:r>
    </w:p>
    <w:p w14:paraId="1EB86C77" w14:textId="18EC5048"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176F4">
        <w:rPr>
          <w:rFonts w:ascii="Times New Roman" w:eastAsia="Times New Roman" w:hAnsi="Times New Roman" w:cs="Times New Roman"/>
          <w:sz w:val="28"/>
          <w:szCs w:val="28"/>
          <w:lang w:eastAsia="ru-RU"/>
        </w:rPr>
        <w:t xml:space="preserve">16. В случае представления гражданином заявления в электронном виде через личный кабинет на Региональном портале срок принятия решения исчисляется со дня поступления заявления </w:t>
      </w:r>
      <w:r w:rsidR="00D47B9A" w:rsidRPr="008176F4">
        <w:rPr>
          <w:rFonts w:ascii="Times New Roman" w:eastAsia="Times New Roman" w:hAnsi="Times New Roman" w:cs="Times New Roman"/>
          <w:sz w:val="28"/>
          <w:szCs w:val="28"/>
          <w:lang w:eastAsia="ru-RU"/>
        </w:rPr>
        <w:t>в Администрацию</w:t>
      </w:r>
      <w:r w:rsidRPr="00850B42">
        <w:rPr>
          <w:rFonts w:ascii="Times New Roman" w:eastAsia="Times New Roman" w:hAnsi="Times New Roman" w:cs="Times New Roman"/>
          <w:sz w:val="28"/>
          <w:szCs w:val="28"/>
          <w:lang w:eastAsia="ru-RU"/>
        </w:rPr>
        <w:t>.</w:t>
      </w:r>
    </w:p>
    <w:p w14:paraId="2425DF3C"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5BF1B7A5" w14:textId="77777777" w:rsidR="00850B42" w:rsidRPr="00850B42" w:rsidRDefault="00850B4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Размер платы, взимаемой с заявителя при предоставлении</w:t>
      </w:r>
    </w:p>
    <w:p w14:paraId="631F0D48"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Услуги, и способы ее взимания</w:t>
      </w:r>
    </w:p>
    <w:p w14:paraId="394D62EA"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68D88A17" w14:textId="77777777"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17. Взимание государственной пошлины или иной платы за предоставление Услуги законодательством Российской Федерации не предусмотрено.</w:t>
      </w:r>
    </w:p>
    <w:p w14:paraId="56368173"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0411049A" w14:textId="77777777" w:rsidR="00850B42" w:rsidRPr="00850B42" w:rsidRDefault="00850B4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Максимальный срок ожидания в очереди при подаче заявителем</w:t>
      </w:r>
    </w:p>
    <w:p w14:paraId="1BEA4A0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заявления и при получении результата предоставления Услуги</w:t>
      </w:r>
    </w:p>
    <w:p w14:paraId="1FD2995A" w14:textId="359EFF1A" w:rsidR="00850B42" w:rsidRPr="00850B42" w:rsidRDefault="00850B42" w:rsidP="003C636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 xml:space="preserve">непосредственно при обращении </w:t>
      </w:r>
      <w:r w:rsidR="003C6368" w:rsidRPr="003C6368">
        <w:rPr>
          <w:rFonts w:ascii="Times New Roman" w:eastAsia="Times New Roman" w:hAnsi="Times New Roman" w:cs="Times New Roman"/>
          <w:sz w:val="28"/>
          <w:szCs w:val="28"/>
          <w:lang w:eastAsia="ru-RU"/>
        </w:rPr>
        <w:t xml:space="preserve"> </w:t>
      </w:r>
      <w:r w:rsidR="003C6368" w:rsidRPr="003C6368">
        <w:rPr>
          <w:rFonts w:ascii="Times New Roman" w:eastAsia="Times New Roman" w:hAnsi="Times New Roman" w:cs="Times New Roman"/>
          <w:b/>
          <w:bCs/>
          <w:sz w:val="28"/>
          <w:szCs w:val="28"/>
          <w:lang w:eastAsia="ru-RU"/>
        </w:rPr>
        <w:t xml:space="preserve">в </w:t>
      </w:r>
      <w:r w:rsidR="007B7C91">
        <w:rPr>
          <w:rFonts w:ascii="Times New Roman" w:eastAsia="Times New Roman" w:hAnsi="Times New Roman" w:cs="Times New Roman"/>
          <w:b/>
          <w:bCs/>
          <w:sz w:val="28"/>
          <w:szCs w:val="28"/>
          <w:lang w:eastAsia="ru-RU"/>
        </w:rPr>
        <w:t>Администрацию</w:t>
      </w:r>
      <w:r w:rsidRPr="00850B42">
        <w:rPr>
          <w:rFonts w:ascii="Times New Roman" w:eastAsia="Times New Roman" w:hAnsi="Times New Roman" w:cs="Times New Roman"/>
          <w:b/>
          <w:sz w:val="28"/>
          <w:szCs w:val="28"/>
          <w:lang w:eastAsia="ru-RU"/>
        </w:rPr>
        <w:t xml:space="preserve"> или МФЦ</w:t>
      </w:r>
    </w:p>
    <w:p w14:paraId="6D51DC3F"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787B52D2" w14:textId="06E593B8"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18. Максимальный срок ожидания в очереди при подаче заявления при обращении в </w:t>
      </w:r>
      <w:r w:rsidR="007B7C91">
        <w:rPr>
          <w:rFonts w:ascii="Times New Roman" w:eastAsia="Times New Roman" w:hAnsi="Times New Roman" w:cs="Times New Roman"/>
          <w:sz w:val="28"/>
          <w:szCs w:val="28"/>
          <w:lang w:eastAsia="ru-RU"/>
        </w:rPr>
        <w:t>Администрацию</w:t>
      </w:r>
      <w:r w:rsidR="0020407A" w:rsidRPr="00850B42">
        <w:rPr>
          <w:rFonts w:ascii="Times New Roman" w:eastAsia="Times New Roman" w:hAnsi="Times New Roman" w:cs="Times New Roman"/>
          <w:sz w:val="28"/>
          <w:szCs w:val="28"/>
          <w:lang w:eastAsia="ru-RU"/>
        </w:rPr>
        <w:t xml:space="preserve"> </w:t>
      </w:r>
      <w:r w:rsidRPr="00850B42">
        <w:rPr>
          <w:rFonts w:ascii="Times New Roman" w:eastAsia="Times New Roman" w:hAnsi="Times New Roman" w:cs="Times New Roman"/>
          <w:sz w:val="28"/>
          <w:szCs w:val="28"/>
          <w:lang w:eastAsia="ru-RU"/>
        </w:rPr>
        <w:t xml:space="preserve"> или МФЦ составляет 15 минут.</w:t>
      </w:r>
    </w:p>
    <w:p w14:paraId="2E253EE5" w14:textId="4C62DB80" w:rsid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19. Максимальный срок ожидания в очереди при получении результата Услуги при обращении </w:t>
      </w:r>
      <w:r w:rsidR="007B7C91">
        <w:rPr>
          <w:rFonts w:ascii="Times New Roman" w:eastAsia="Times New Roman" w:hAnsi="Times New Roman" w:cs="Times New Roman"/>
          <w:sz w:val="28"/>
          <w:szCs w:val="28"/>
          <w:lang w:eastAsia="ru-RU"/>
        </w:rPr>
        <w:t>в Администрацию</w:t>
      </w:r>
      <w:r w:rsidR="0020407A" w:rsidRPr="00850B42">
        <w:rPr>
          <w:rFonts w:ascii="Times New Roman" w:eastAsia="Times New Roman" w:hAnsi="Times New Roman" w:cs="Times New Roman"/>
          <w:sz w:val="28"/>
          <w:szCs w:val="28"/>
          <w:lang w:eastAsia="ru-RU"/>
        </w:rPr>
        <w:t xml:space="preserve"> </w:t>
      </w:r>
      <w:r w:rsidRPr="00850B42">
        <w:rPr>
          <w:rFonts w:ascii="Times New Roman" w:eastAsia="Times New Roman" w:hAnsi="Times New Roman" w:cs="Times New Roman"/>
          <w:sz w:val="28"/>
          <w:szCs w:val="28"/>
          <w:lang w:eastAsia="ru-RU"/>
        </w:rPr>
        <w:t>или МФЦ составляет 15 минут.</w:t>
      </w:r>
    </w:p>
    <w:p w14:paraId="0028F7D9" w14:textId="77777777" w:rsidR="00244072" w:rsidRDefault="0024407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p>
    <w:p w14:paraId="6F3C64AD" w14:textId="77777777" w:rsidR="001C60E2" w:rsidRDefault="001C60E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p>
    <w:p w14:paraId="77FDCCEB" w14:textId="15120451" w:rsidR="00850B42" w:rsidRPr="00850B42" w:rsidRDefault="00850B4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lastRenderedPageBreak/>
        <w:t>Срок регистрации заявления заявителя о предоставлении Услуги</w:t>
      </w:r>
    </w:p>
    <w:p w14:paraId="5EAB5838"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6E643821" w14:textId="11CB88DB"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20. Срок регистрации заявления и документов, необходимых для предоставления Услуги, в </w:t>
      </w:r>
      <w:r w:rsidR="0020407A">
        <w:rPr>
          <w:rFonts w:ascii="Times New Roman" w:eastAsia="Times New Roman" w:hAnsi="Times New Roman" w:cs="Times New Roman"/>
          <w:sz w:val="28"/>
          <w:szCs w:val="28"/>
          <w:lang w:eastAsia="ru-RU"/>
        </w:rPr>
        <w:t>администраци</w:t>
      </w:r>
      <w:r w:rsidR="00DC0B70">
        <w:rPr>
          <w:rFonts w:ascii="Times New Roman" w:eastAsia="Times New Roman" w:hAnsi="Times New Roman" w:cs="Times New Roman"/>
          <w:sz w:val="28"/>
          <w:szCs w:val="28"/>
          <w:lang w:eastAsia="ru-RU"/>
        </w:rPr>
        <w:t>и</w:t>
      </w:r>
      <w:r w:rsidR="0020407A">
        <w:rPr>
          <w:rFonts w:ascii="Times New Roman" w:eastAsia="Times New Roman" w:hAnsi="Times New Roman" w:cs="Times New Roman"/>
          <w:sz w:val="28"/>
          <w:szCs w:val="28"/>
          <w:lang w:eastAsia="ru-RU"/>
        </w:rPr>
        <w:t xml:space="preserve"> Вачского муниципального округа Нижегородской области</w:t>
      </w:r>
      <w:r w:rsidR="0020407A" w:rsidRPr="00850B42">
        <w:rPr>
          <w:rFonts w:ascii="Times New Roman" w:eastAsia="Times New Roman" w:hAnsi="Times New Roman" w:cs="Times New Roman"/>
          <w:sz w:val="28"/>
          <w:szCs w:val="28"/>
          <w:lang w:eastAsia="ru-RU"/>
        </w:rPr>
        <w:t xml:space="preserve"> </w:t>
      </w:r>
      <w:r w:rsidR="0020407A">
        <w:rPr>
          <w:rFonts w:ascii="Times New Roman" w:eastAsia="Times New Roman" w:hAnsi="Times New Roman" w:cs="Times New Roman"/>
          <w:sz w:val="28"/>
          <w:szCs w:val="28"/>
          <w:lang w:eastAsia="ru-RU"/>
        </w:rPr>
        <w:t xml:space="preserve"> </w:t>
      </w:r>
      <w:r w:rsidRPr="00850B42">
        <w:rPr>
          <w:rFonts w:ascii="Times New Roman" w:eastAsia="Times New Roman" w:hAnsi="Times New Roman" w:cs="Times New Roman"/>
          <w:sz w:val="28"/>
          <w:szCs w:val="28"/>
          <w:lang w:eastAsia="ru-RU"/>
        </w:rPr>
        <w:t xml:space="preserve">составляет 1 рабочий день с даты подачи заявления и документов, необходимых для предоставления Услуги, посредством Регионального портала (при наличии технической возможности), лично </w:t>
      </w:r>
      <w:r w:rsidR="007B7C91">
        <w:rPr>
          <w:rFonts w:ascii="Times New Roman" w:eastAsia="Times New Roman" w:hAnsi="Times New Roman" w:cs="Times New Roman"/>
          <w:sz w:val="28"/>
          <w:szCs w:val="28"/>
          <w:lang w:eastAsia="ru-RU"/>
        </w:rPr>
        <w:t>в Администрацию</w:t>
      </w:r>
      <w:r w:rsidRPr="00850B42">
        <w:rPr>
          <w:rFonts w:ascii="Times New Roman" w:eastAsia="Times New Roman" w:hAnsi="Times New Roman" w:cs="Times New Roman"/>
          <w:sz w:val="28"/>
          <w:szCs w:val="28"/>
          <w:lang w:eastAsia="ru-RU"/>
        </w:rPr>
        <w:t>, лично в МФЦ.</w:t>
      </w:r>
    </w:p>
    <w:p w14:paraId="15CA3763"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09BB8BF0" w14:textId="77777777" w:rsidR="00850B42" w:rsidRPr="00850B42" w:rsidRDefault="00850B4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Требования к помещениям, в которых предоставляется Услуга</w:t>
      </w:r>
    </w:p>
    <w:p w14:paraId="7AF427C9"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03A753AB" w14:textId="2BEFC630"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21. Требования, которым должны соответствовать помещения, в которых предоставляется Услуга, размещаются на официальном сайте </w:t>
      </w:r>
      <w:r w:rsidR="007B7C91">
        <w:rPr>
          <w:rFonts w:ascii="Times New Roman" w:eastAsia="Times New Roman" w:hAnsi="Times New Roman" w:cs="Times New Roman"/>
          <w:sz w:val="28"/>
          <w:szCs w:val="28"/>
          <w:lang w:eastAsia="ru-RU"/>
        </w:rPr>
        <w:t>Администрации</w:t>
      </w:r>
      <w:r w:rsidR="0020407A" w:rsidRPr="00850B42">
        <w:rPr>
          <w:rFonts w:ascii="Times New Roman" w:eastAsia="Times New Roman" w:hAnsi="Times New Roman" w:cs="Times New Roman"/>
          <w:sz w:val="28"/>
          <w:szCs w:val="28"/>
          <w:lang w:eastAsia="ru-RU"/>
        </w:rPr>
        <w:t xml:space="preserve"> </w:t>
      </w:r>
      <w:r w:rsidRPr="00850B42">
        <w:rPr>
          <w:rFonts w:ascii="Times New Roman" w:eastAsia="Times New Roman" w:hAnsi="Times New Roman" w:cs="Times New Roman"/>
          <w:sz w:val="28"/>
          <w:szCs w:val="28"/>
          <w:lang w:eastAsia="ru-RU"/>
        </w:rPr>
        <w:t>в сети "Интернет", а также на Едином портале (при наличии технической возможности), Региональном портале (при наличии технической возможности).</w:t>
      </w:r>
    </w:p>
    <w:p w14:paraId="45416E29"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7A2BE6B8" w14:textId="77777777" w:rsidR="00850B42" w:rsidRPr="00850B42" w:rsidRDefault="00850B4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Показатели доступности и качества Услуги</w:t>
      </w:r>
    </w:p>
    <w:p w14:paraId="013F1A28"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6CDB2700" w14:textId="6D790F9F"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22. Перечень показателей качества и доступности Услуги размещается на официальном сайте </w:t>
      </w:r>
      <w:r w:rsidR="007B7C91">
        <w:rPr>
          <w:rFonts w:ascii="Times New Roman" w:eastAsia="Times New Roman" w:hAnsi="Times New Roman" w:cs="Times New Roman"/>
          <w:sz w:val="28"/>
          <w:szCs w:val="28"/>
          <w:lang w:eastAsia="ru-RU"/>
        </w:rPr>
        <w:t>Администрации</w:t>
      </w:r>
      <w:r w:rsidRPr="00850B42">
        <w:rPr>
          <w:rFonts w:ascii="Times New Roman" w:eastAsia="Times New Roman" w:hAnsi="Times New Roman" w:cs="Times New Roman"/>
          <w:sz w:val="28"/>
          <w:szCs w:val="28"/>
          <w:lang w:eastAsia="ru-RU"/>
        </w:rPr>
        <w:t>,  а также на Едином портале (при наличии технической возможности), Региональном портале (при наличии технической возможности).</w:t>
      </w:r>
    </w:p>
    <w:p w14:paraId="2E742D3A"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39F7E39C" w14:textId="77777777" w:rsidR="00850B42" w:rsidRPr="00850B42" w:rsidRDefault="00850B4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Иные требования к предоставлению Услуги</w:t>
      </w:r>
    </w:p>
    <w:p w14:paraId="75E3B3D5"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3B76DC41" w14:textId="77777777"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23. Услуги, которые являются необходимыми и обязательными для предоставления Услуги, законодательством Российской Федерации не предусмотрены.</w:t>
      </w:r>
    </w:p>
    <w:p w14:paraId="59EC766A"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24. Информационная система, используемая для предоставления Услуги, - единая система межведомственного электронного взаимодействия.</w:t>
      </w:r>
    </w:p>
    <w:p w14:paraId="5F87A150"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71446DF9" w14:textId="77777777"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25. Предоставление Услуги в МФЦ осуществляется при наличии соглашения о взаимодействии с таким МФЦ.</w:t>
      </w:r>
    </w:p>
    <w:p w14:paraId="693BE995"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 в которых организуется предоставление Услуги, могут принять решение об отказе в приеме заявления и документов и (или) информации, необходимых для ее предоставления.</w:t>
      </w:r>
    </w:p>
    <w:p w14:paraId="3A7CEA59" w14:textId="77777777" w:rsid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26. В МФЦ предусмотрена возможность выдачи заявителю результата предоставления Услуги.</w:t>
      </w:r>
    </w:p>
    <w:p w14:paraId="65371D6A"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0E70577C" w14:textId="77777777" w:rsidR="00850B42" w:rsidRPr="00850B42" w:rsidRDefault="00850B4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Исчерпывающий перечень документов, необходимых</w:t>
      </w:r>
    </w:p>
    <w:p w14:paraId="06D8D9B6"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для предоставления Услуги</w:t>
      </w:r>
    </w:p>
    <w:p w14:paraId="4824CE4B"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470AEF68" w14:textId="77777777"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27. 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приведен в </w:t>
      </w:r>
      <w:hyperlink w:anchor="P363">
        <w:r w:rsidRPr="00850B42">
          <w:rPr>
            <w:rFonts w:ascii="Times New Roman" w:eastAsia="Times New Roman" w:hAnsi="Times New Roman" w:cs="Times New Roman"/>
            <w:sz w:val="28"/>
            <w:szCs w:val="28"/>
            <w:lang w:eastAsia="ru-RU"/>
          </w:rPr>
          <w:t>Таблице 2</w:t>
        </w:r>
      </w:hyperlink>
      <w:r w:rsidRPr="00850B42">
        <w:rPr>
          <w:rFonts w:ascii="Times New Roman" w:eastAsia="Times New Roman" w:hAnsi="Times New Roman" w:cs="Times New Roman"/>
          <w:sz w:val="28"/>
          <w:szCs w:val="28"/>
          <w:lang w:eastAsia="ru-RU"/>
        </w:rPr>
        <w:t xml:space="preserve"> к настоящему </w:t>
      </w:r>
      <w:r w:rsidRPr="00850B42">
        <w:rPr>
          <w:rFonts w:ascii="Times New Roman" w:eastAsia="Times New Roman" w:hAnsi="Times New Roman" w:cs="Times New Roman"/>
          <w:sz w:val="28"/>
          <w:szCs w:val="28"/>
          <w:lang w:eastAsia="ru-RU"/>
        </w:rPr>
        <w:lastRenderedPageBreak/>
        <w:t>Административному регламенту,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98F52A9"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28. Сведения о формах заявлений о предоставлении Услуги и форме согласия на обработку персональных данных приведены в </w:t>
      </w:r>
      <w:hyperlink w:anchor="P693">
        <w:r w:rsidRPr="00850B42">
          <w:rPr>
            <w:rFonts w:ascii="Times New Roman" w:eastAsia="Times New Roman" w:hAnsi="Times New Roman" w:cs="Times New Roman"/>
            <w:sz w:val="28"/>
            <w:szCs w:val="28"/>
            <w:lang w:eastAsia="ru-RU"/>
          </w:rPr>
          <w:t>Формах 1</w:t>
        </w:r>
      </w:hyperlink>
      <w:r w:rsidRPr="00850B42">
        <w:rPr>
          <w:rFonts w:ascii="Times New Roman" w:eastAsia="Times New Roman" w:hAnsi="Times New Roman" w:cs="Times New Roman"/>
          <w:sz w:val="28"/>
          <w:szCs w:val="28"/>
          <w:lang w:eastAsia="ru-RU"/>
        </w:rPr>
        <w:t xml:space="preserve">, </w:t>
      </w:r>
      <w:hyperlink w:anchor="P754">
        <w:r w:rsidRPr="00850B42">
          <w:rPr>
            <w:rFonts w:ascii="Times New Roman" w:eastAsia="Times New Roman" w:hAnsi="Times New Roman" w:cs="Times New Roman"/>
            <w:sz w:val="28"/>
            <w:szCs w:val="28"/>
            <w:lang w:eastAsia="ru-RU"/>
          </w:rPr>
          <w:t>2</w:t>
        </w:r>
      </w:hyperlink>
      <w:r w:rsidRPr="00850B42">
        <w:rPr>
          <w:rFonts w:ascii="Times New Roman" w:eastAsia="Times New Roman" w:hAnsi="Times New Roman" w:cs="Times New Roman"/>
          <w:sz w:val="28"/>
          <w:szCs w:val="28"/>
          <w:lang w:eastAsia="ru-RU"/>
        </w:rPr>
        <w:t xml:space="preserve">, </w:t>
      </w:r>
      <w:hyperlink w:anchor="P795">
        <w:r w:rsidRPr="00850B42">
          <w:rPr>
            <w:rFonts w:ascii="Times New Roman" w:eastAsia="Times New Roman" w:hAnsi="Times New Roman" w:cs="Times New Roman"/>
            <w:sz w:val="28"/>
            <w:szCs w:val="28"/>
            <w:lang w:eastAsia="ru-RU"/>
          </w:rPr>
          <w:t>3</w:t>
        </w:r>
      </w:hyperlink>
      <w:r w:rsidRPr="00850B42">
        <w:rPr>
          <w:rFonts w:ascii="Times New Roman" w:eastAsia="Times New Roman" w:hAnsi="Times New Roman" w:cs="Times New Roman"/>
          <w:sz w:val="28"/>
          <w:szCs w:val="28"/>
          <w:lang w:eastAsia="ru-RU"/>
        </w:rPr>
        <w:t xml:space="preserve"> к настоящему Административному регламенту.</w:t>
      </w:r>
    </w:p>
    <w:p w14:paraId="5A62C3C2"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19FCC351" w14:textId="77777777" w:rsidR="00850B42" w:rsidRPr="00850B42" w:rsidRDefault="00850B4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Исчерпывающий перечень оснований для отказа в приеме</w:t>
      </w:r>
    </w:p>
    <w:p w14:paraId="10DDCC1A"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запроса (заявления) о предоставлении Услуги и документов,</w:t>
      </w:r>
    </w:p>
    <w:p w14:paraId="27EBB47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необходимых для предоставления Услуги, и исчерпывающий</w:t>
      </w:r>
    </w:p>
    <w:p w14:paraId="1877542F"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перечень оснований для приостановления предоставления Услуги</w:t>
      </w:r>
    </w:p>
    <w:p w14:paraId="34E55AD4"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или для отказа в предоставлении Услуги (Таблица 3)</w:t>
      </w:r>
    </w:p>
    <w:p w14:paraId="5DDA42FE"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1948EB29" w14:textId="77777777"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29. Исчерпывающий Перечень оснований для отказа в приеме заявления о предоставлении Услуги и документов, необходимых для предоставления Услуги:</w:t>
      </w:r>
    </w:p>
    <w:p w14:paraId="1D72320E"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а)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0F6F25E"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б)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5CBCCB3A" w14:textId="22772AA5"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7B7C91">
        <w:rPr>
          <w:rFonts w:ascii="Times New Roman" w:eastAsia="Times New Roman" w:hAnsi="Times New Roman" w:cs="Times New Roman"/>
          <w:sz w:val="28"/>
          <w:szCs w:val="28"/>
          <w:lang w:eastAsia="ru-RU"/>
        </w:rPr>
        <w:t xml:space="preserve">в) заявление подано в </w:t>
      </w:r>
      <w:r w:rsidR="00CF3D4B">
        <w:rPr>
          <w:rFonts w:ascii="Times New Roman" w:eastAsia="Times New Roman" w:hAnsi="Times New Roman" w:cs="Times New Roman"/>
          <w:sz w:val="28"/>
          <w:szCs w:val="28"/>
          <w:lang w:eastAsia="ru-RU"/>
        </w:rPr>
        <w:t>Администрацию</w:t>
      </w:r>
      <w:r w:rsidRPr="007B7C91">
        <w:rPr>
          <w:rFonts w:ascii="Times New Roman" w:eastAsia="Times New Roman" w:hAnsi="Times New Roman" w:cs="Times New Roman"/>
          <w:sz w:val="28"/>
          <w:szCs w:val="28"/>
          <w:lang w:eastAsia="ru-RU"/>
        </w:rPr>
        <w:t>, в полномочия которого не входит предоставление Услуги;</w:t>
      </w:r>
    </w:p>
    <w:p w14:paraId="51CD4A0F"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г) заявление подано лицом, не имеющим полномочий представлять интересы заявителя.</w:t>
      </w:r>
    </w:p>
    <w:p w14:paraId="4B9F010F"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30. Основания для приостановления предоставления Услуги законодательством Российской Федерации не предусмотрены.</w:t>
      </w:r>
    </w:p>
    <w:p w14:paraId="2DF86D99" w14:textId="740C66C9"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31. Исчерпывающий Перечень оснований для отказа в предоставлении Услуги при обращении за заключением договора на размещение 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w:t>
      </w:r>
    </w:p>
    <w:p w14:paraId="2E91558F" w14:textId="77777777" w:rsid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а) отсутствие в заявлении контактных данных заявителя, почтового адреса;</w:t>
      </w:r>
    </w:p>
    <w:p w14:paraId="73EEEA4E" w14:textId="354CBA5E" w:rsidR="00F639AA" w:rsidRPr="00850B42" w:rsidRDefault="00F639AA"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850B42">
        <w:rPr>
          <w:rFonts w:ascii="Times New Roman" w:eastAsia="Times New Roman" w:hAnsi="Times New Roman" w:cs="Times New Roman"/>
          <w:sz w:val="28"/>
          <w:szCs w:val="28"/>
          <w:lang w:eastAsia="ru-RU"/>
        </w:rPr>
        <w:t xml:space="preserve">) отсутствие места, на которое подано заявление о заключении договора на размещение объекта, в схеме размещения нестационарных торговых </w:t>
      </w:r>
      <w:r w:rsidR="001C60E2">
        <w:rPr>
          <w:rFonts w:ascii="Times New Roman" w:eastAsia="Times New Roman" w:hAnsi="Times New Roman" w:cs="Times New Roman"/>
          <w:sz w:val="28"/>
          <w:szCs w:val="28"/>
          <w:lang w:eastAsia="ru-RU"/>
        </w:rPr>
        <w:t>объектов</w:t>
      </w:r>
      <w:r w:rsidRPr="00850B42">
        <w:rPr>
          <w:rFonts w:ascii="Times New Roman" w:eastAsia="Times New Roman" w:hAnsi="Times New Roman" w:cs="Times New Roman"/>
          <w:sz w:val="28"/>
          <w:szCs w:val="28"/>
          <w:lang w:eastAsia="ru-RU"/>
        </w:rPr>
        <w:t>;</w:t>
      </w:r>
    </w:p>
    <w:p w14:paraId="188C13A9" w14:textId="1388466B" w:rsidR="00850B42" w:rsidRDefault="00F639AA"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w:t>
      </w:r>
      <w:r w:rsidR="00850B42" w:rsidRPr="00850B42">
        <w:rPr>
          <w:rFonts w:ascii="Times New Roman" w:eastAsia="Times New Roman" w:hAnsi="Times New Roman" w:cs="Times New Roman"/>
          <w:sz w:val="28"/>
          <w:szCs w:val="28"/>
          <w:lang w:eastAsia="ru-RU"/>
        </w:rPr>
        <w:t xml:space="preserve">) по адресу, указанному в заявлении, принято решение о заключении договора на размещение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00850B42" w:rsidRPr="00850B42">
        <w:rPr>
          <w:rFonts w:ascii="Times New Roman" w:eastAsia="Times New Roman" w:hAnsi="Times New Roman" w:cs="Times New Roman"/>
          <w:sz w:val="28"/>
          <w:szCs w:val="28"/>
          <w:lang w:eastAsia="ru-RU"/>
        </w:rPr>
        <w:t>с иным заявителем;</w:t>
      </w:r>
    </w:p>
    <w:p w14:paraId="1C6A23C2" w14:textId="450CFE90" w:rsidR="00F639AA" w:rsidRDefault="00F639AA" w:rsidP="00F639AA">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г) обременение места размещения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xml:space="preserve">в схеме размещения 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xml:space="preserve"> правами третьих лиц;</w:t>
      </w:r>
    </w:p>
    <w:p w14:paraId="505C2E2B" w14:textId="4CCCC89F" w:rsidR="00F639AA" w:rsidRDefault="00F639AA" w:rsidP="00F639AA">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850B42">
        <w:rPr>
          <w:rFonts w:ascii="Times New Roman" w:eastAsia="Times New Roman" w:hAnsi="Times New Roman" w:cs="Times New Roman"/>
          <w:sz w:val="28"/>
          <w:szCs w:val="28"/>
          <w:lang w:eastAsia="ru-RU"/>
        </w:rPr>
        <w:t xml:space="preserve">) несоответствие информации, содержащейся в заявлении на заключение договора на размещение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xml:space="preserve">(тип, специализация, местоположение или площадь объекта, категория заявителя), требованиям к данному месту, установленным схемой размещения 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w:t>
      </w:r>
    </w:p>
    <w:p w14:paraId="07ADF138" w14:textId="7C0F5EB2" w:rsidR="00F639AA" w:rsidRDefault="00E36BCA" w:rsidP="00F639AA">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F639AA" w:rsidRPr="00850B42">
        <w:rPr>
          <w:rFonts w:ascii="Times New Roman" w:eastAsia="Times New Roman" w:hAnsi="Times New Roman" w:cs="Times New Roman"/>
          <w:sz w:val="28"/>
          <w:szCs w:val="28"/>
          <w:lang w:eastAsia="ru-RU"/>
        </w:rPr>
        <w:t>) наличие в заявлении или представленных</w:t>
      </w:r>
      <w:r w:rsidR="00F639AA" w:rsidRPr="00F639AA">
        <w:rPr>
          <w:rFonts w:ascii="Times New Roman" w:eastAsia="Times New Roman" w:hAnsi="Times New Roman" w:cs="Times New Roman"/>
          <w:sz w:val="28"/>
          <w:szCs w:val="28"/>
          <w:lang w:eastAsia="ru-RU"/>
        </w:rPr>
        <w:t xml:space="preserve"> </w:t>
      </w:r>
      <w:r w:rsidR="00F639AA" w:rsidRPr="00850B42">
        <w:rPr>
          <w:rFonts w:ascii="Times New Roman" w:eastAsia="Times New Roman" w:hAnsi="Times New Roman" w:cs="Times New Roman"/>
          <w:sz w:val="28"/>
          <w:szCs w:val="28"/>
          <w:lang w:eastAsia="ru-RU"/>
        </w:rPr>
        <w:t>документах недостоверной, неточной информации, предоставление неполного пакета документов или предоставление пакета документов по истечении установленных сроков;</w:t>
      </w:r>
    </w:p>
    <w:p w14:paraId="098F60C2" w14:textId="77777777" w:rsidR="007B7C91" w:rsidRPr="00091745" w:rsidRDefault="00F213FE" w:rsidP="00F639AA">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091745">
        <w:rPr>
          <w:rFonts w:ascii="Times New Roman" w:eastAsia="Times New Roman" w:hAnsi="Times New Roman" w:cs="Times New Roman"/>
          <w:sz w:val="28"/>
          <w:szCs w:val="28"/>
          <w:lang w:eastAsia="ru-RU"/>
        </w:rPr>
        <w:t>ж) несоответствие заявителя категориям субъектов предпринимательской деятельности, указанных в административном регламенте, имеющих право на заключение договора на размещение нестационарного торгового объекта;</w:t>
      </w:r>
    </w:p>
    <w:p w14:paraId="50DB0386" w14:textId="71339D1B" w:rsidR="00850B42" w:rsidRDefault="00F213FE"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7B7C91">
        <w:rPr>
          <w:rFonts w:ascii="Times New Roman" w:eastAsia="Times New Roman" w:hAnsi="Times New Roman" w:cs="Times New Roman"/>
          <w:sz w:val="28"/>
          <w:szCs w:val="28"/>
          <w:lang w:eastAsia="ru-RU"/>
        </w:rPr>
        <w:t>з</w:t>
      </w:r>
      <w:r w:rsidR="00850B42" w:rsidRPr="007B7C91">
        <w:rPr>
          <w:rFonts w:ascii="Times New Roman" w:eastAsia="Times New Roman" w:hAnsi="Times New Roman" w:cs="Times New Roman"/>
          <w:sz w:val="28"/>
          <w:szCs w:val="28"/>
          <w:lang w:eastAsia="ru-RU"/>
        </w:rPr>
        <w:t>) несоответствие заявителя категориям субъектов предпринимательской деятельности, имеющих право на заключение договора без проведения открытого аукциона;</w:t>
      </w:r>
    </w:p>
    <w:p w14:paraId="45357E5E" w14:textId="15E377F2" w:rsidR="00850B42" w:rsidRDefault="00F213FE" w:rsidP="00F639AA">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F639AA" w:rsidRPr="00850B42">
        <w:rPr>
          <w:rFonts w:ascii="Times New Roman" w:eastAsia="Times New Roman" w:hAnsi="Times New Roman" w:cs="Times New Roman"/>
          <w:sz w:val="28"/>
          <w:szCs w:val="28"/>
          <w:lang w:eastAsia="ru-RU"/>
        </w:rPr>
        <w:t xml:space="preserve">) наличие </w:t>
      </w:r>
      <w:r w:rsidR="00F639AA">
        <w:rPr>
          <w:rFonts w:ascii="Times New Roman" w:eastAsia="Times New Roman" w:hAnsi="Times New Roman" w:cs="Times New Roman"/>
          <w:sz w:val="28"/>
          <w:szCs w:val="28"/>
          <w:lang w:eastAsia="ru-RU"/>
        </w:rPr>
        <w:t xml:space="preserve"> у заявителя </w:t>
      </w:r>
      <w:r w:rsidR="00F639AA" w:rsidRPr="00850B42">
        <w:rPr>
          <w:rFonts w:ascii="Times New Roman" w:eastAsia="Times New Roman" w:hAnsi="Times New Roman" w:cs="Times New Roman"/>
          <w:sz w:val="28"/>
          <w:szCs w:val="28"/>
          <w:lang w:eastAsia="ru-RU"/>
        </w:rPr>
        <w:t>задолженностей по налогам и сборам</w:t>
      </w:r>
      <w:r w:rsidR="00F639AA">
        <w:rPr>
          <w:rFonts w:ascii="Times New Roman" w:eastAsia="Times New Roman" w:hAnsi="Times New Roman" w:cs="Times New Roman"/>
          <w:sz w:val="28"/>
          <w:szCs w:val="28"/>
          <w:lang w:eastAsia="ru-RU"/>
        </w:rPr>
        <w:t>,</w:t>
      </w:r>
      <w:r w:rsidR="00F639AA" w:rsidRPr="00850B42">
        <w:rPr>
          <w:rFonts w:ascii="Times New Roman" w:eastAsia="Times New Roman" w:hAnsi="Times New Roman" w:cs="Times New Roman"/>
          <w:sz w:val="28"/>
          <w:szCs w:val="28"/>
          <w:lang w:eastAsia="ru-RU"/>
        </w:rPr>
        <w:t xml:space="preserve"> иным предусмотренным</w:t>
      </w:r>
      <w:r w:rsidR="00F639AA">
        <w:rPr>
          <w:rFonts w:ascii="Times New Roman" w:eastAsia="Times New Roman" w:hAnsi="Times New Roman" w:cs="Times New Roman"/>
          <w:sz w:val="28"/>
          <w:szCs w:val="28"/>
          <w:lang w:eastAsia="ru-RU"/>
        </w:rPr>
        <w:t xml:space="preserve"> </w:t>
      </w:r>
      <w:r w:rsidR="00850B42" w:rsidRPr="00850B42">
        <w:rPr>
          <w:rFonts w:ascii="Times New Roman" w:eastAsia="Times New Roman" w:hAnsi="Times New Roman" w:cs="Times New Roman"/>
          <w:sz w:val="28"/>
          <w:szCs w:val="28"/>
          <w:lang w:eastAsia="ru-RU"/>
        </w:rPr>
        <w:t>законодательством Российской Федерации обязательным платежам;</w:t>
      </w:r>
    </w:p>
    <w:p w14:paraId="2581E59E" w14:textId="004FC14F" w:rsidR="00F639AA" w:rsidRDefault="00F213FE" w:rsidP="00F639AA">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F639AA" w:rsidRPr="00850B42">
        <w:rPr>
          <w:rFonts w:ascii="Times New Roman" w:eastAsia="Times New Roman" w:hAnsi="Times New Roman" w:cs="Times New Roman"/>
          <w:sz w:val="28"/>
          <w:szCs w:val="28"/>
          <w:lang w:eastAsia="ru-RU"/>
        </w:rPr>
        <w:t xml:space="preserve">) несоответствие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00F639AA" w:rsidRPr="00850B42">
        <w:rPr>
          <w:rFonts w:ascii="Times New Roman" w:eastAsia="Times New Roman" w:hAnsi="Times New Roman" w:cs="Times New Roman"/>
          <w:sz w:val="28"/>
          <w:szCs w:val="28"/>
          <w:lang w:eastAsia="ru-RU"/>
        </w:rPr>
        <w:t xml:space="preserve">(тип, специализация или площадь объекта) требованиям, установленным схемой размещения нестационарных торговых </w:t>
      </w:r>
      <w:r w:rsidR="001C60E2">
        <w:rPr>
          <w:rFonts w:ascii="Times New Roman" w:eastAsia="Times New Roman" w:hAnsi="Times New Roman" w:cs="Times New Roman"/>
          <w:sz w:val="28"/>
          <w:szCs w:val="28"/>
          <w:lang w:eastAsia="ru-RU"/>
        </w:rPr>
        <w:t xml:space="preserve">объектов  </w:t>
      </w:r>
      <w:r w:rsidR="00F639AA" w:rsidRPr="00850B42">
        <w:rPr>
          <w:rFonts w:ascii="Times New Roman" w:eastAsia="Times New Roman" w:hAnsi="Times New Roman" w:cs="Times New Roman"/>
          <w:sz w:val="28"/>
          <w:szCs w:val="28"/>
          <w:lang w:eastAsia="ru-RU"/>
        </w:rPr>
        <w:t xml:space="preserve"> к заявленному месту;</w:t>
      </w:r>
    </w:p>
    <w:p w14:paraId="17EAC099" w14:textId="5B4EDD3F" w:rsidR="00F639AA" w:rsidRPr="00850B42" w:rsidRDefault="00F213FE" w:rsidP="00F639AA">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00F639AA" w:rsidRPr="00850B42">
        <w:rPr>
          <w:rFonts w:ascii="Times New Roman" w:eastAsia="Times New Roman" w:hAnsi="Times New Roman" w:cs="Times New Roman"/>
          <w:sz w:val="28"/>
          <w:szCs w:val="28"/>
          <w:lang w:eastAsia="ru-RU"/>
        </w:rPr>
        <w:t>) установление уполномоченным органом в отношении хозяйствующего субъекта факта незаконной продажи в торговом объекте товаров, свободная реализация которых запрещена или ограничена законодательством;</w:t>
      </w:r>
    </w:p>
    <w:p w14:paraId="0A1D6E71" w14:textId="35088CDE" w:rsidR="00F639AA" w:rsidRDefault="00F213FE" w:rsidP="00F639AA">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F639AA" w:rsidRPr="00850B42">
        <w:rPr>
          <w:rFonts w:ascii="Times New Roman" w:eastAsia="Times New Roman" w:hAnsi="Times New Roman" w:cs="Times New Roman"/>
          <w:sz w:val="28"/>
          <w:szCs w:val="28"/>
          <w:lang w:eastAsia="ru-RU"/>
        </w:rPr>
        <w:t xml:space="preserve">) несоответствие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00F639AA" w:rsidRPr="00850B42">
        <w:rPr>
          <w:rFonts w:ascii="Times New Roman" w:eastAsia="Times New Roman" w:hAnsi="Times New Roman" w:cs="Times New Roman"/>
          <w:sz w:val="28"/>
          <w:szCs w:val="28"/>
          <w:lang w:eastAsia="ru-RU"/>
        </w:rPr>
        <w:t>требованиям договора на размещение нестационарного торгового объекта, неоднократно выявленные при проведении обследования соответствия установленного объекта требованиям договора на размещение нестационарного торгового объекта;</w:t>
      </w:r>
    </w:p>
    <w:p w14:paraId="5822DBEE" w14:textId="56525240" w:rsidR="00F639AA" w:rsidRPr="00850B42" w:rsidRDefault="00F213FE" w:rsidP="00F639AA">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F639AA" w:rsidRPr="00850B42">
        <w:rPr>
          <w:rFonts w:ascii="Times New Roman" w:eastAsia="Times New Roman" w:hAnsi="Times New Roman" w:cs="Times New Roman"/>
          <w:sz w:val="28"/>
          <w:szCs w:val="28"/>
          <w:lang w:eastAsia="ru-RU"/>
        </w:rPr>
        <w:t>) несоответствие требованиям градостроительного законодательства, включая требования СНиПов, в части минимальных расстояний между зданиями, строениями, сооружениями и возможности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p w14:paraId="7BC16736" w14:textId="3B799AB8" w:rsidR="00850B42" w:rsidRPr="00850B42" w:rsidRDefault="00F213FE"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w:t>
      </w:r>
      <w:r w:rsidR="00850B42" w:rsidRPr="00850B42">
        <w:rPr>
          <w:rFonts w:ascii="Times New Roman" w:eastAsia="Times New Roman" w:hAnsi="Times New Roman" w:cs="Times New Roman"/>
          <w:sz w:val="28"/>
          <w:szCs w:val="28"/>
          <w:lang w:eastAsia="ru-RU"/>
        </w:rPr>
        <w:t xml:space="preserve">) </w:t>
      </w:r>
      <w:r w:rsidR="00DC0B70">
        <w:rPr>
          <w:rFonts w:ascii="Times New Roman" w:eastAsia="Times New Roman" w:hAnsi="Times New Roman" w:cs="Times New Roman"/>
          <w:sz w:val="28"/>
          <w:szCs w:val="28"/>
          <w:lang w:eastAsia="ru-RU"/>
        </w:rPr>
        <w:t>ф</w:t>
      </w:r>
      <w:r w:rsidR="00850B42" w:rsidRPr="00850B42">
        <w:rPr>
          <w:rFonts w:ascii="Times New Roman" w:eastAsia="Times New Roman" w:hAnsi="Times New Roman" w:cs="Times New Roman"/>
          <w:sz w:val="28"/>
          <w:szCs w:val="28"/>
          <w:lang w:eastAsia="ru-RU"/>
        </w:rPr>
        <w:t xml:space="preserve">ункционирование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00850B42" w:rsidRPr="00850B42">
        <w:rPr>
          <w:rFonts w:ascii="Times New Roman" w:eastAsia="Times New Roman" w:hAnsi="Times New Roman" w:cs="Times New Roman"/>
          <w:sz w:val="28"/>
          <w:szCs w:val="28"/>
          <w:lang w:eastAsia="ru-RU"/>
        </w:rPr>
        <w:t>по указанному в заявлении режиму работы может привести к нарушению покоя граждан и тишины в ночное время;</w:t>
      </w:r>
    </w:p>
    <w:p w14:paraId="5E07259D" w14:textId="3FF91CCC"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32. Исчерпывающий Перечень оснований для отказа в предоставлении Услуги при обращении за исправлением опечаток и (или) ошибок в договоре на размещение 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w:t>
      </w:r>
    </w:p>
    <w:p w14:paraId="533AEFD8"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а) заявителем не предоставлены документы, содержащие обоснование наличия опечаток и (или) ошибок в договоре на размещение нестационарного торгового объекта;</w:t>
      </w:r>
    </w:p>
    <w:p w14:paraId="17101C52" w14:textId="71BD923C"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б) в предоставленных заявителем документах не имеется противоречий между договором на размещение 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xml:space="preserve"> и сведениями, содержащимися в данных документах.</w:t>
      </w:r>
    </w:p>
    <w:p w14:paraId="601B2A03" w14:textId="32172A13"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33.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отказа в предоставлении услуги приведен в </w:t>
      </w:r>
      <w:hyperlink w:anchor="P569">
        <w:r w:rsidRPr="00850B42">
          <w:rPr>
            <w:rFonts w:ascii="Times New Roman" w:eastAsia="Times New Roman" w:hAnsi="Times New Roman" w:cs="Times New Roman"/>
            <w:sz w:val="28"/>
            <w:szCs w:val="28"/>
            <w:lang w:eastAsia="ru-RU"/>
          </w:rPr>
          <w:t>Таблице</w:t>
        </w:r>
        <w:r w:rsidR="00E36BCA">
          <w:rPr>
            <w:rFonts w:ascii="Times New Roman" w:eastAsia="Times New Roman" w:hAnsi="Times New Roman" w:cs="Times New Roman"/>
            <w:sz w:val="28"/>
            <w:szCs w:val="28"/>
            <w:lang w:eastAsia="ru-RU"/>
          </w:rPr>
          <w:t xml:space="preserve">  </w:t>
        </w:r>
        <w:r w:rsidRPr="00850B42">
          <w:rPr>
            <w:rFonts w:ascii="Times New Roman" w:eastAsia="Times New Roman" w:hAnsi="Times New Roman" w:cs="Times New Roman"/>
            <w:sz w:val="28"/>
            <w:szCs w:val="28"/>
            <w:lang w:eastAsia="ru-RU"/>
          </w:rPr>
          <w:t xml:space="preserve"> </w:t>
        </w:r>
        <w:r w:rsidR="00E36BCA">
          <w:rPr>
            <w:rFonts w:ascii="Times New Roman" w:eastAsia="Times New Roman" w:hAnsi="Times New Roman" w:cs="Times New Roman"/>
            <w:sz w:val="28"/>
            <w:szCs w:val="28"/>
            <w:lang w:eastAsia="ru-RU"/>
          </w:rPr>
          <w:t>№</w:t>
        </w:r>
        <w:r w:rsidRPr="00850B42">
          <w:rPr>
            <w:rFonts w:ascii="Times New Roman" w:eastAsia="Times New Roman" w:hAnsi="Times New Roman" w:cs="Times New Roman"/>
            <w:sz w:val="28"/>
            <w:szCs w:val="28"/>
            <w:lang w:eastAsia="ru-RU"/>
          </w:rPr>
          <w:t xml:space="preserve"> 3</w:t>
        </w:r>
      </w:hyperlink>
      <w:r w:rsidRPr="00850B42">
        <w:rPr>
          <w:rFonts w:ascii="Times New Roman" w:eastAsia="Times New Roman" w:hAnsi="Times New Roman" w:cs="Times New Roman"/>
          <w:sz w:val="28"/>
          <w:szCs w:val="28"/>
          <w:lang w:eastAsia="ru-RU"/>
        </w:rPr>
        <w:t xml:space="preserve"> к настоящему Административному регламенту.</w:t>
      </w:r>
    </w:p>
    <w:p w14:paraId="0D27A616"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451B4A2C" w14:textId="77777777" w:rsidR="00850B42" w:rsidRPr="00850B42" w:rsidRDefault="00850B42" w:rsidP="00850B42">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III. Состав, последовательность и сроки выполнения</w:t>
      </w:r>
    </w:p>
    <w:p w14:paraId="42F94BF5"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административных процедур</w:t>
      </w:r>
    </w:p>
    <w:p w14:paraId="70E3C4E7"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6D05B605" w14:textId="77777777" w:rsidR="00850B42" w:rsidRPr="00850B42" w:rsidRDefault="00850B42" w:rsidP="00850B4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Перечень осуществляемых при предоставлении Услуги</w:t>
      </w:r>
    </w:p>
    <w:p w14:paraId="0F24D16F"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административных процедур</w:t>
      </w:r>
    </w:p>
    <w:p w14:paraId="12834D4B"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5238F20A" w14:textId="6AC31C40"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34. При обращении заявителей за заключением договора на размещение нестационарных торговых </w:t>
      </w:r>
      <w:r w:rsidR="001C60E2">
        <w:rPr>
          <w:rFonts w:ascii="Times New Roman" w:eastAsia="Times New Roman" w:hAnsi="Times New Roman" w:cs="Times New Roman"/>
          <w:sz w:val="28"/>
          <w:szCs w:val="28"/>
          <w:lang w:eastAsia="ru-RU"/>
        </w:rPr>
        <w:t>объектов</w:t>
      </w:r>
      <w:r w:rsidRPr="00850B42">
        <w:rPr>
          <w:rFonts w:ascii="Times New Roman" w:eastAsia="Times New Roman" w:hAnsi="Times New Roman" w:cs="Times New Roman"/>
          <w:sz w:val="28"/>
          <w:szCs w:val="28"/>
          <w:lang w:eastAsia="ru-RU"/>
        </w:rPr>
        <w:t>:</w:t>
      </w:r>
    </w:p>
    <w:p w14:paraId="6DAA4185"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 профилирование заявителя;</w:t>
      </w:r>
    </w:p>
    <w:p w14:paraId="37A08DFE"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 прием заявления о предоставлении Услуги и документов и (или) информации, необходимых для предоставления Услуги;</w:t>
      </w:r>
    </w:p>
    <w:p w14:paraId="25741AB9"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 межведомственное информационное взаимодействие;</w:t>
      </w:r>
    </w:p>
    <w:p w14:paraId="7231EFB0"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4) принятие решения о предоставлении (об отказе в предоставлении) Услуги;</w:t>
      </w:r>
    </w:p>
    <w:p w14:paraId="00C533E5"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5) предоставление результата Услуги.</w:t>
      </w:r>
    </w:p>
    <w:p w14:paraId="28647C89" w14:textId="0CB18C50"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35. При обращении заявителей за исправлением опечаток и (или) ошибок в договоре на размещение нестационарных торговых </w:t>
      </w:r>
      <w:r w:rsidR="001C60E2">
        <w:rPr>
          <w:rFonts w:ascii="Times New Roman" w:eastAsia="Times New Roman" w:hAnsi="Times New Roman" w:cs="Times New Roman"/>
          <w:sz w:val="28"/>
          <w:szCs w:val="28"/>
          <w:lang w:eastAsia="ru-RU"/>
        </w:rPr>
        <w:t>объектов</w:t>
      </w:r>
      <w:r w:rsidRPr="00850B42">
        <w:rPr>
          <w:rFonts w:ascii="Times New Roman" w:eastAsia="Times New Roman" w:hAnsi="Times New Roman" w:cs="Times New Roman"/>
          <w:sz w:val="28"/>
          <w:szCs w:val="28"/>
          <w:lang w:eastAsia="ru-RU"/>
        </w:rPr>
        <w:t>:</w:t>
      </w:r>
    </w:p>
    <w:p w14:paraId="320A4AEB"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 профилирование заявителя;</w:t>
      </w:r>
    </w:p>
    <w:p w14:paraId="4FE8F2B9"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 прием заявления о предоставлении Услуги и документов и (или) информации, необходимых для предоставления Услуги;</w:t>
      </w:r>
    </w:p>
    <w:p w14:paraId="36B48121"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3) принятие решения о предоставлении (об отказе в предоставлении) Услуги;</w:t>
      </w:r>
    </w:p>
    <w:p w14:paraId="45CAAFF2"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4) предоставление результата Услуги.</w:t>
      </w:r>
    </w:p>
    <w:p w14:paraId="0BCCB268" w14:textId="77777777"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36. 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
    <w:p w14:paraId="46E4EAF1"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5715EB01" w14:textId="77777777" w:rsidR="00850B42" w:rsidRPr="00850B42" w:rsidRDefault="00850B42" w:rsidP="00850B42">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IV. Способы информирования заявителя об изменении статуса</w:t>
      </w:r>
    </w:p>
    <w:p w14:paraId="7EE55BD4"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рассмотрения запроса о предоставлении Услуги</w:t>
      </w:r>
    </w:p>
    <w:p w14:paraId="4000C562"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78A113B2" w14:textId="77777777"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37. Информирование заявителя об изменении статуса рассмотрения запроса Услуги осуществляется - в личном кабинете на Едином портале.</w:t>
      </w:r>
    </w:p>
    <w:p w14:paraId="567D7E5C"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27658270"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7C49D58E"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3792A4BE"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0FC6E61E" w14:textId="77777777" w:rsid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5F0438F6" w14:textId="77777777" w:rsidR="00E36BCA" w:rsidRDefault="00E36BCA"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5D01B568" w14:textId="77777777" w:rsidR="00E36BCA" w:rsidRDefault="00E36BCA"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04213073" w14:textId="77777777" w:rsidR="00E36BCA" w:rsidRDefault="00E36BCA"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7EAFA8BB" w14:textId="77777777" w:rsidR="00DC0B70" w:rsidRDefault="00DC0B70"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0E576BE6" w14:textId="77777777" w:rsidR="00DC0B70" w:rsidRDefault="00DC0B70"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1B601BA9" w14:textId="77777777" w:rsidR="00DC0B70" w:rsidRDefault="00DC0B70"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37239CB5" w14:textId="77777777" w:rsidR="00DC0B70" w:rsidRDefault="00DC0B70"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5E6D84A9" w14:textId="77777777" w:rsidR="00DC0B70" w:rsidRDefault="00DC0B70"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1E603D78" w14:textId="77777777" w:rsidR="00DC0B70" w:rsidRDefault="00DC0B70"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6FD0194A" w14:textId="77777777" w:rsidR="00DC0B70" w:rsidRDefault="00DC0B70"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19FC1AC7" w14:textId="77777777" w:rsidR="00DC0B70" w:rsidRDefault="00DC0B70"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35A8304D" w14:textId="77777777" w:rsidR="00DC0B70" w:rsidRDefault="00DC0B70"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32930CE8" w14:textId="77777777" w:rsidR="007B7C91" w:rsidRDefault="007B7C91"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4561B199" w14:textId="77777777" w:rsidR="007B7C91" w:rsidRDefault="007B7C91"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6902B051" w14:textId="77777777" w:rsidR="00DC0B70" w:rsidRDefault="00DC0B70"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68862A3C" w14:textId="77777777" w:rsidR="00CF3D4B" w:rsidRPr="00850B42" w:rsidRDefault="00CF3D4B"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2825C80C" w14:textId="77777777" w:rsidR="00CF3D4B" w:rsidRDefault="00CF3D4B" w:rsidP="00850B4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56DA93DB" w14:textId="77777777" w:rsidR="00091745" w:rsidRDefault="00091745" w:rsidP="00850B4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6D711D7A" w14:textId="77777777" w:rsidR="00091745" w:rsidRDefault="00091745" w:rsidP="00850B4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2DB19011" w14:textId="77777777" w:rsidR="00091745" w:rsidRDefault="00091745" w:rsidP="00850B4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1CEE9262" w14:textId="77777777" w:rsidR="00091745" w:rsidRDefault="00091745" w:rsidP="00850B4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436F31C8" w14:textId="77777777" w:rsidR="001C60E2" w:rsidRDefault="001C60E2" w:rsidP="00850B4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6FC180DF" w14:textId="77777777" w:rsidR="001C60E2" w:rsidRDefault="001C60E2" w:rsidP="00850B4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78053CF3" w14:textId="77777777" w:rsidR="001C60E2" w:rsidRDefault="001C60E2" w:rsidP="00850B4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5C76BF40" w14:textId="6D79E2F8" w:rsidR="00850B42" w:rsidRPr="00DC0B70" w:rsidRDefault="00850B42" w:rsidP="00850B4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DC0B70">
        <w:rPr>
          <w:rFonts w:ascii="Times New Roman" w:eastAsia="Times New Roman" w:hAnsi="Times New Roman" w:cs="Times New Roman"/>
          <w:sz w:val="26"/>
          <w:szCs w:val="26"/>
          <w:lang w:eastAsia="ru-RU"/>
        </w:rPr>
        <w:lastRenderedPageBreak/>
        <w:t>Приложение</w:t>
      </w:r>
    </w:p>
    <w:p w14:paraId="5293D67C" w14:textId="77777777" w:rsidR="00850B42" w:rsidRPr="00DC0B70" w:rsidRDefault="00850B42" w:rsidP="00850B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DC0B70">
        <w:rPr>
          <w:rFonts w:ascii="Times New Roman" w:eastAsia="Times New Roman" w:hAnsi="Times New Roman" w:cs="Times New Roman"/>
          <w:sz w:val="26"/>
          <w:szCs w:val="26"/>
          <w:lang w:eastAsia="ru-RU"/>
        </w:rPr>
        <w:t>к Административному регламенту</w:t>
      </w:r>
    </w:p>
    <w:p w14:paraId="0C9843E4"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48714A6F"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 w:name="P190"/>
      <w:bookmarkEnd w:id="1"/>
      <w:r w:rsidRPr="00850B42">
        <w:rPr>
          <w:rFonts w:ascii="Times New Roman" w:eastAsia="Times New Roman" w:hAnsi="Times New Roman" w:cs="Times New Roman"/>
          <w:b/>
          <w:sz w:val="28"/>
          <w:szCs w:val="28"/>
          <w:lang w:eastAsia="ru-RU"/>
        </w:rPr>
        <w:t>ПЕРЕЧЕНЬ</w:t>
      </w:r>
    </w:p>
    <w:p w14:paraId="3D415E8A"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УСЛОВНЫХ ОБОЗНАЧЕНИЙ И СОКРАЩЕНИЙ</w:t>
      </w:r>
    </w:p>
    <w:p w14:paraId="0FD4A249"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6B628F4D" w14:textId="77777777"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 Условные сокращения:</w:t>
      </w:r>
    </w:p>
    <w:p w14:paraId="3F20736F" w14:textId="12608546" w:rsidR="00850B42" w:rsidRP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1)Административный регламент - Административный регламент предоставления муниципальной услуги "Заключение договора на размещение нестационарных торговых </w:t>
      </w:r>
      <w:r w:rsidR="001C60E2">
        <w:rPr>
          <w:rFonts w:ascii="Times New Roman" w:eastAsia="Times New Roman" w:hAnsi="Times New Roman" w:cs="Times New Roman"/>
          <w:sz w:val="28"/>
          <w:szCs w:val="28"/>
          <w:lang w:eastAsia="ru-RU"/>
        </w:rPr>
        <w:t>объектов</w:t>
      </w:r>
      <w:r w:rsidRPr="00850B42">
        <w:rPr>
          <w:rFonts w:ascii="Times New Roman" w:eastAsia="Times New Roman" w:hAnsi="Times New Roman" w:cs="Times New Roman"/>
          <w:sz w:val="28"/>
          <w:szCs w:val="28"/>
          <w:lang w:eastAsia="ru-RU"/>
        </w:rPr>
        <w:t>";</w:t>
      </w:r>
    </w:p>
    <w:p w14:paraId="5AF949E8" w14:textId="1BE5885A" w:rsidR="00850B42" w:rsidRDefault="00850B42" w:rsidP="00DC0B7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2) Услуга - муниципальная услуга "Заключение договора на размещение нестационарных торговых </w:t>
      </w:r>
      <w:r w:rsidR="001C60E2">
        <w:rPr>
          <w:rFonts w:ascii="Times New Roman" w:eastAsia="Times New Roman" w:hAnsi="Times New Roman" w:cs="Times New Roman"/>
          <w:sz w:val="28"/>
          <w:szCs w:val="28"/>
          <w:lang w:eastAsia="ru-RU"/>
        </w:rPr>
        <w:t>объектов</w:t>
      </w:r>
      <w:r w:rsidRPr="00850B42">
        <w:rPr>
          <w:rFonts w:ascii="Times New Roman" w:eastAsia="Times New Roman" w:hAnsi="Times New Roman" w:cs="Times New Roman"/>
          <w:sz w:val="28"/>
          <w:szCs w:val="28"/>
          <w:lang w:eastAsia="ru-RU"/>
        </w:rPr>
        <w:t>";</w:t>
      </w:r>
    </w:p>
    <w:p w14:paraId="151CB090" w14:textId="38BEC626" w:rsidR="00D47B9A" w:rsidRPr="00850B42" w:rsidRDefault="00D47B9A" w:rsidP="00DC0B7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30B1D">
        <w:rPr>
          <w:rFonts w:ascii="Times New Roman" w:eastAsia="Times New Roman" w:hAnsi="Times New Roman" w:cs="Times New Roman"/>
          <w:sz w:val="28"/>
          <w:szCs w:val="28"/>
          <w:lang w:eastAsia="ru-RU"/>
        </w:rPr>
        <w:t>Администрация</w:t>
      </w:r>
      <w:r>
        <w:rPr>
          <w:rFonts w:ascii="Times New Roman" w:eastAsia="Times New Roman" w:hAnsi="Times New Roman" w:cs="Times New Roman"/>
          <w:sz w:val="28"/>
          <w:szCs w:val="28"/>
          <w:lang w:eastAsia="ru-RU"/>
        </w:rPr>
        <w:t xml:space="preserve"> - </w:t>
      </w:r>
      <w:r w:rsidR="00A30B1D">
        <w:rPr>
          <w:rFonts w:ascii="Times New Roman" w:eastAsia="Times New Roman" w:hAnsi="Times New Roman" w:cs="Times New Roman"/>
          <w:sz w:val="28"/>
          <w:szCs w:val="28"/>
          <w:lang w:eastAsia="ru-RU"/>
        </w:rPr>
        <w:t>Администрация</w:t>
      </w:r>
      <w:r>
        <w:rPr>
          <w:rFonts w:ascii="Times New Roman" w:eastAsia="Times New Roman" w:hAnsi="Times New Roman" w:cs="Times New Roman"/>
          <w:sz w:val="28"/>
          <w:szCs w:val="28"/>
          <w:lang w:eastAsia="ru-RU"/>
        </w:rPr>
        <w:t xml:space="preserve"> Вачского муниципального округа Нижегородской области;</w:t>
      </w:r>
    </w:p>
    <w:p w14:paraId="7D378502" w14:textId="15F27FD6" w:rsidR="00850B42" w:rsidRPr="00850B42" w:rsidRDefault="00D47B9A" w:rsidP="00DC0B7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850B42" w:rsidRPr="00850B42">
        <w:rPr>
          <w:rFonts w:ascii="Times New Roman" w:eastAsia="Times New Roman" w:hAnsi="Times New Roman" w:cs="Times New Roman"/>
          <w:sz w:val="28"/>
          <w:szCs w:val="28"/>
          <w:lang w:eastAsia="ru-RU"/>
        </w:rPr>
        <w:t>) 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55F68DAB" w14:textId="279691CA" w:rsidR="00850B42" w:rsidRPr="00850B42" w:rsidRDefault="00D47B9A" w:rsidP="00DC0B7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50B42" w:rsidRPr="00850B42">
        <w:rPr>
          <w:rFonts w:ascii="Times New Roman" w:eastAsia="Times New Roman" w:hAnsi="Times New Roman" w:cs="Times New Roman"/>
          <w:sz w:val="28"/>
          <w:szCs w:val="28"/>
          <w:lang w:eastAsia="ru-RU"/>
        </w:rPr>
        <w:t>) 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6EA5C158" w14:textId="1549C530" w:rsidR="00850B42" w:rsidRPr="00850B42" w:rsidRDefault="00D47B9A" w:rsidP="00DC0B7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50B42" w:rsidRPr="00850B42">
        <w:rPr>
          <w:rFonts w:ascii="Times New Roman" w:eastAsia="Times New Roman" w:hAnsi="Times New Roman" w:cs="Times New Roman"/>
          <w:sz w:val="28"/>
          <w:szCs w:val="28"/>
          <w:lang w:eastAsia="ru-RU"/>
        </w:rPr>
        <w:t>)Профилирование-анкетирование, проводимое органом, предоставляющим услугу;</w:t>
      </w:r>
    </w:p>
    <w:p w14:paraId="67F74035" w14:textId="0A2F72DB" w:rsidR="00850B42" w:rsidRPr="00850B42" w:rsidRDefault="00D47B9A" w:rsidP="00DC0B7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50B42" w:rsidRPr="00850B42">
        <w:rPr>
          <w:rFonts w:ascii="Times New Roman" w:eastAsia="Times New Roman" w:hAnsi="Times New Roman" w:cs="Times New Roman"/>
          <w:sz w:val="28"/>
          <w:szCs w:val="28"/>
          <w:lang w:eastAsia="ru-RU"/>
        </w:rPr>
        <w:t>) Соглашение о взаимодействии - соглашение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органа местного самоуправления;</w:t>
      </w:r>
    </w:p>
    <w:p w14:paraId="1367192F" w14:textId="501385B3" w:rsidR="00850B42" w:rsidRPr="00850B42" w:rsidRDefault="00D47B9A" w:rsidP="00DC0B7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850B42" w:rsidRPr="00850B42">
        <w:rPr>
          <w:rFonts w:ascii="Times New Roman" w:eastAsia="Times New Roman" w:hAnsi="Times New Roman" w:cs="Times New Roman"/>
          <w:sz w:val="28"/>
          <w:szCs w:val="28"/>
          <w:lang w:eastAsia="ru-RU"/>
        </w:rPr>
        <w:t>) ЕГРН - Единый государственный реестр недвижимости;</w:t>
      </w:r>
    </w:p>
    <w:p w14:paraId="753DD113" w14:textId="6222229C" w:rsidR="00850B42" w:rsidRDefault="00D47B9A" w:rsidP="00DC0B7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850B42" w:rsidRPr="00850B42">
        <w:rPr>
          <w:rFonts w:ascii="Times New Roman" w:eastAsia="Times New Roman" w:hAnsi="Times New Roman" w:cs="Times New Roman"/>
          <w:sz w:val="28"/>
          <w:szCs w:val="28"/>
          <w:lang w:eastAsia="ru-RU"/>
        </w:rPr>
        <w:t>) Заявители - юридические лица, индивидуальные предприниматели, физические лица, применяющие специальный налоговый режим "Налог на профессиональный доход".</w:t>
      </w:r>
    </w:p>
    <w:p w14:paraId="5F8ABE29" w14:textId="77777777" w:rsidR="00850B42" w:rsidRDefault="00850B42" w:rsidP="00850B42">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r w:rsidRPr="007A29EF">
        <w:rPr>
          <w:rFonts w:ascii="Times New Roman" w:eastAsia="Times New Roman" w:hAnsi="Times New Roman" w:cs="Times New Roman"/>
          <w:sz w:val="28"/>
          <w:szCs w:val="28"/>
          <w:lang w:eastAsia="ru-RU"/>
        </w:rPr>
        <w:t>2. Условные обозначения:</w:t>
      </w:r>
    </w:p>
    <w:p w14:paraId="7A1EDCD7" w14:textId="4A1E84D3" w:rsidR="007A29EF" w:rsidRPr="007A29EF" w:rsidRDefault="007A29EF" w:rsidP="007A29E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A29EF">
        <w:rPr>
          <w:rFonts w:ascii="Times New Roman" w:hAnsi="Times New Roman" w:cs="Times New Roman"/>
          <w:color w:val="222222"/>
          <w:sz w:val="28"/>
          <w:szCs w:val="28"/>
          <w:shd w:val="clear" w:color="auto" w:fill="FFFFFF"/>
        </w:rPr>
        <w:t xml:space="preserve">10) РПГУ – </w:t>
      </w:r>
      <w:r>
        <w:rPr>
          <w:rFonts w:ascii="Times New Roman" w:hAnsi="Times New Roman" w:cs="Times New Roman"/>
          <w:color w:val="222222"/>
          <w:sz w:val="28"/>
          <w:szCs w:val="28"/>
          <w:shd w:val="clear" w:color="auto" w:fill="FFFFFF"/>
        </w:rPr>
        <w:t xml:space="preserve"> документы подаются на </w:t>
      </w:r>
      <w:r w:rsidRPr="007A29EF">
        <w:rPr>
          <w:rFonts w:ascii="Times New Roman" w:hAnsi="Times New Roman" w:cs="Times New Roman"/>
          <w:color w:val="222222"/>
          <w:sz w:val="28"/>
          <w:szCs w:val="28"/>
          <w:shd w:val="clear" w:color="auto" w:fill="FFFFFF"/>
        </w:rPr>
        <w:t>портал государственных услуг и функций</w:t>
      </w:r>
      <w:r>
        <w:rPr>
          <w:rFonts w:ascii="Times New Roman" w:hAnsi="Times New Roman" w:cs="Times New Roman"/>
          <w:color w:val="222222"/>
          <w:sz w:val="28"/>
          <w:szCs w:val="28"/>
          <w:shd w:val="clear" w:color="auto" w:fill="FFFFFF"/>
        </w:rPr>
        <w:t>( при технической возможности)</w:t>
      </w:r>
      <w:r w:rsidR="005F5F56">
        <w:rPr>
          <w:rFonts w:ascii="Times New Roman" w:hAnsi="Times New Roman" w:cs="Times New Roman"/>
          <w:color w:val="222222"/>
          <w:sz w:val="28"/>
          <w:szCs w:val="28"/>
          <w:shd w:val="clear" w:color="auto" w:fill="FFFFFF"/>
        </w:rPr>
        <w:t>;</w:t>
      </w:r>
    </w:p>
    <w:p w14:paraId="68AE1943" w14:textId="77777777" w:rsidR="00850B42" w:rsidRPr="00850B42" w:rsidRDefault="00850B42" w:rsidP="00DC0B7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 МФЦ - документы подаются в ГБУ НО "УМФЦ" на бумажном носителе при личном обращении заявителя (представителя заявителя);</w:t>
      </w:r>
    </w:p>
    <w:p w14:paraId="7A0C0E88" w14:textId="4C783DDD" w:rsidR="00850B42" w:rsidRPr="00850B42" w:rsidRDefault="00850B42" w:rsidP="00DC0B7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w:t>
      </w:r>
      <w:r w:rsidR="00A30B1D">
        <w:rPr>
          <w:rFonts w:ascii="Times New Roman" w:eastAsia="Times New Roman" w:hAnsi="Times New Roman" w:cs="Times New Roman"/>
          <w:sz w:val="28"/>
          <w:szCs w:val="28"/>
          <w:lang w:eastAsia="ru-RU"/>
        </w:rPr>
        <w:t>Администрация</w:t>
      </w:r>
      <w:r w:rsidRPr="00850B42">
        <w:rPr>
          <w:rFonts w:ascii="Times New Roman" w:eastAsia="Times New Roman" w:hAnsi="Times New Roman" w:cs="Times New Roman"/>
          <w:sz w:val="28"/>
          <w:szCs w:val="28"/>
          <w:lang w:eastAsia="ru-RU"/>
        </w:rPr>
        <w:t xml:space="preserve">- документы подаются посредством личного обращения заявителя (представителя заявителя) в </w:t>
      </w:r>
      <w:r w:rsidR="00D47B9A">
        <w:rPr>
          <w:rFonts w:ascii="Times New Roman" w:eastAsia="Times New Roman" w:hAnsi="Times New Roman" w:cs="Times New Roman"/>
          <w:sz w:val="28"/>
          <w:szCs w:val="28"/>
          <w:lang w:eastAsia="ru-RU"/>
        </w:rPr>
        <w:t>администрацию Вачского муниципального округа Нижегородской области.</w:t>
      </w:r>
    </w:p>
    <w:p w14:paraId="3B966687"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7749352F" w14:textId="77777777" w:rsidR="00DC0B70" w:rsidRDefault="00DC0B70"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13E80AE8" w14:textId="62C6F662" w:rsidR="00850B42" w:rsidRPr="00850B42" w:rsidRDefault="00850B42"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Таблица 1</w:t>
      </w:r>
    </w:p>
    <w:p w14:paraId="47F73328"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71726D4E"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2" w:name="P209"/>
      <w:bookmarkEnd w:id="2"/>
      <w:r w:rsidRPr="00850B42">
        <w:rPr>
          <w:rFonts w:ascii="Times New Roman" w:eastAsia="Times New Roman" w:hAnsi="Times New Roman" w:cs="Times New Roman"/>
          <w:b/>
          <w:sz w:val="28"/>
          <w:szCs w:val="28"/>
          <w:lang w:eastAsia="ru-RU"/>
        </w:rPr>
        <w:t>Идентификаторы категорий (признаков) заявителей</w:t>
      </w:r>
    </w:p>
    <w:p w14:paraId="4DD83921"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7143"/>
        <w:gridCol w:w="1951"/>
      </w:tblGrid>
      <w:tr w:rsidR="00850B42" w:rsidRPr="00850B42" w14:paraId="6E2C604A" w14:textId="77777777" w:rsidTr="001C60E2">
        <w:tc>
          <w:tcPr>
            <w:tcW w:w="540" w:type="dxa"/>
          </w:tcPr>
          <w:p w14:paraId="7B148120"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N п/п</w:t>
            </w:r>
          </w:p>
        </w:tc>
        <w:tc>
          <w:tcPr>
            <w:tcW w:w="7143" w:type="dxa"/>
          </w:tcPr>
          <w:p w14:paraId="5CAA962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Наименование отдельных признаков заявителей</w:t>
            </w:r>
          </w:p>
        </w:tc>
        <w:tc>
          <w:tcPr>
            <w:tcW w:w="1951" w:type="dxa"/>
          </w:tcPr>
          <w:p w14:paraId="174FDF0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Условное обозначение</w:t>
            </w:r>
          </w:p>
        </w:tc>
      </w:tr>
      <w:tr w:rsidR="00850B42" w:rsidRPr="00850B42" w14:paraId="6A3C9560" w14:textId="77777777" w:rsidTr="001C60E2">
        <w:tc>
          <w:tcPr>
            <w:tcW w:w="9634" w:type="dxa"/>
            <w:gridSpan w:val="3"/>
          </w:tcPr>
          <w:p w14:paraId="3776F909" w14:textId="0EC687FF"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Заключение договора на размещение нестационарных торговых </w:t>
            </w:r>
            <w:r w:rsidR="001C60E2">
              <w:rPr>
                <w:rFonts w:ascii="Times New Roman" w:eastAsia="Times New Roman" w:hAnsi="Times New Roman" w:cs="Times New Roman"/>
                <w:sz w:val="28"/>
                <w:szCs w:val="28"/>
                <w:lang w:eastAsia="ru-RU"/>
              </w:rPr>
              <w:t xml:space="preserve">объектов  </w:t>
            </w:r>
          </w:p>
        </w:tc>
      </w:tr>
      <w:tr w:rsidR="00850B42" w:rsidRPr="00850B42" w14:paraId="7BEA7F4E" w14:textId="77777777" w:rsidTr="001C60E2">
        <w:tc>
          <w:tcPr>
            <w:tcW w:w="540" w:type="dxa"/>
          </w:tcPr>
          <w:p w14:paraId="313B6C2D"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w:t>
            </w:r>
          </w:p>
        </w:tc>
        <w:tc>
          <w:tcPr>
            <w:tcW w:w="7143" w:type="dxa"/>
          </w:tcPr>
          <w:p w14:paraId="4FB1CE31"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Юридическое лицо, обращается лицо, действующее от имени юридического лица по доверенности, заявители, имеющие на момент обращения действующий договор аренды земельного участка или договор на размещение нестационарного торгового объекта</w:t>
            </w:r>
          </w:p>
        </w:tc>
        <w:tc>
          <w:tcPr>
            <w:tcW w:w="1951" w:type="dxa"/>
          </w:tcPr>
          <w:p w14:paraId="73401174"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w:t>
            </w:r>
          </w:p>
        </w:tc>
      </w:tr>
      <w:tr w:rsidR="00850B42" w:rsidRPr="00850B42" w14:paraId="68A14E8A" w14:textId="77777777" w:rsidTr="001C60E2">
        <w:tc>
          <w:tcPr>
            <w:tcW w:w="540" w:type="dxa"/>
          </w:tcPr>
          <w:p w14:paraId="6E22D064"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w:t>
            </w:r>
          </w:p>
        </w:tc>
        <w:tc>
          <w:tcPr>
            <w:tcW w:w="7143" w:type="dxa"/>
          </w:tcPr>
          <w:p w14:paraId="48A16C50"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Юридическое лицо, обращается лицо, действующее от имени юридического лица по доверенности,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 право не зарегистрировано в ЕГРН</w:t>
            </w:r>
          </w:p>
        </w:tc>
        <w:tc>
          <w:tcPr>
            <w:tcW w:w="1951" w:type="dxa"/>
          </w:tcPr>
          <w:p w14:paraId="73C506C3"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2</w:t>
            </w:r>
          </w:p>
        </w:tc>
      </w:tr>
      <w:tr w:rsidR="00850B42" w:rsidRPr="00850B42" w14:paraId="73FBC204" w14:textId="77777777" w:rsidTr="001C60E2">
        <w:tc>
          <w:tcPr>
            <w:tcW w:w="540" w:type="dxa"/>
          </w:tcPr>
          <w:p w14:paraId="0F4EECF6"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w:t>
            </w:r>
          </w:p>
        </w:tc>
        <w:tc>
          <w:tcPr>
            <w:tcW w:w="7143" w:type="dxa"/>
          </w:tcPr>
          <w:p w14:paraId="61E55143"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Юридическое лицо, обращается лицо, действующее от имени юридического лица по доверенности,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 право не зарегистрировано в ЕГРН</w:t>
            </w:r>
          </w:p>
        </w:tc>
        <w:tc>
          <w:tcPr>
            <w:tcW w:w="1951" w:type="dxa"/>
          </w:tcPr>
          <w:p w14:paraId="356B6483"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3</w:t>
            </w:r>
          </w:p>
        </w:tc>
      </w:tr>
      <w:tr w:rsidR="00850B42" w:rsidRPr="00850B42" w14:paraId="61EDBC57" w14:textId="77777777" w:rsidTr="001C60E2">
        <w:tc>
          <w:tcPr>
            <w:tcW w:w="540" w:type="dxa"/>
          </w:tcPr>
          <w:p w14:paraId="1C4EF7C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4</w:t>
            </w:r>
          </w:p>
        </w:tc>
        <w:tc>
          <w:tcPr>
            <w:tcW w:w="7143" w:type="dxa"/>
          </w:tcPr>
          <w:p w14:paraId="1C8495E4"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Юридическое лицо, обращается лицо, действующее от имени юридического лица по доверенности, заявители, осуществляющие деятельность посредством развозной торговли (для обеспечения товарами граждан, проживающих в сельских населенных пунктах Нижегородской области)</w:t>
            </w:r>
          </w:p>
        </w:tc>
        <w:tc>
          <w:tcPr>
            <w:tcW w:w="1951" w:type="dxa"/>
          </w:tcPr>
          <w:p w14:paraId="25770453"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4</w:t>
            </w:r>
          </w:p>
        </w:tc>
      </w:tr>
      <w:tr w:rsidR="00850B42" w:rsidRPr="00850B42" w14:paraId="37CDFAE5" w14:textId="77777777" w:rsidTr="001C60E2">
        <w:tc>
          <w:tcPr>
            <w:tcW w:w="540" w:type="dxa"/>
          </w:tcPr>
          <w:p w14:paraId="785F4DCA"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5</w:t>
            </w:r>
          </w:p>
        </w:tc>
        <w:tc>
          <w:tcPr>
            <w:tcW w:w="7143" w:type="dxa"/>
          </w:tcPr>
          <w:p w14:paraId="7B3825B5" w14:textId="73358468"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Юридическое лицо, обращается лицо, действующее от имени юридического лица по доверенности, собственники, которые осуществляют оплату за фактическое использование земельного участка под размещение </w:t>
            </w:r>
            <w:r w:rsidRPr="00850B42">
              <w:rPr>
                <w:rFonts w:ascii="Times New Roman" w:eastAsia="Times New Roman" w:hAnsi="Times New Roman" w:cs="Times New Roman"/>
                <w:sz w:val="28"/>
                <w:szCs w:val="28"/>
                <w:lang w:eastAsia="ru-RU"/>
              </w:rPr>
              <w:lastRenderedPageBreak/>
              <w:t xml:space="preserve">объекта (при условии отсутствия задолженности по оплате) по ранее заключенному с предыдущим правообладателем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договору аренды земельного участка или по действующему договору аренды земельного участка, или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w:t>
            </w:r>
          </w:p>
        </w:tc>
        <w:tc>
          <w:tcPr>
            <w:tcW w:w="1951" w:type="dxa"/>
          </w:tcPr>
          <w:p w14:paraId="340B7D2D"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ЗДЮЛ 5</w:t>
            </w:r>
          </w:p>
        </w:tc>
      </w:tr>
      <w:tr w:rsidR="00850B42" w:rsidRPr="00850B42" w14:paraId="2339CBC3" w14:textId="77777777" w:rsidTr="001C60E2">
        <w:tc>
          <w:tcPr>
            <w:tcW w:w="540" w:type="dxa"/>
          </w:tcPr>
          <w:p w14:paraId="741EEAF8"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6</w:t>
            </w:r>
          </w:p>
        </w:tc>
        <w:tc>
          <w:tcPr>
            <w:tcW w:w="7143" w:type="dxa"/>
          </w:tcPr>
          <w:p w14:paraId="61292CBE"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Юридическое лицо, обращается лицо, действующее от имени юридического лица по доверенности, заявители, являющиеся членами крестьянских (фермерских) хозяйств или производителями сельскохозяйственной продукции при условии, что в размещенных нестационарных торговых объектах основным ассортиментом реализуемой продукции (более 80% от количества наименований) будет являться продукция собственного производства (за исключением развозной торговли)</w:t>
            </w:r>
          </w:p>
        </w:tc>
        <w:tc>
          <w:tcPr>
            <w:tcW w:w="1951" w:type="dxa"/>
          </w:tcPr>
          <w:p w14:paraId="03A67096"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6</w:t>
            </w:r>
          </w:p>
        </w:tc>
      </w:tr>
      <w:tr w:rsidR="00850B42" w:rsidRPr="00850B42" w14:paraId="5B3A9F51" w14:textId="77777777" w:rsidTr="001C60E2">
        <w:tc>
          <w:tcPr>
            <w:tcW w:w="540" w:type="dxa"/>
          </w:tcPr>
          <w:p w14:paraId="7B4AC430"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7</w:t>
            </w:r>
          </w:p>
        </w:tc>
        <w:tc>
          <w:tcPr>
            <w:tcW w:w="7143" w:type="dxa"/>
          </w:tcPr>
          <w:p w14:paraId="7E556928"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Юридическое лицо, обращается лицо, действующее от имени юридического лица по доверенности, заявители, являющиеся субъектом народных художественных промыслов при условии, что в размещенных нестационарных торговых объектах основным ассортиментом реализуемой продукции (более 80% от количества наименований) будет являться продукция собственного производства</w:t>
            </w:r>
          </w:p>
        </w:tc>
        <w:tc>
          <w:tcPr>
            <w:tcW w:w="1951" w:type="dxa"/>
          </w:tcPr>
          <w:p w14:paraId="2DB03053"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7</w:t>
            </w:r>
          </w:p>
        </w:tc>
      </w:tr>
      <w:tr w:rsidR="00850B42" w:rsidRPr="00850B42" w14:paraId="1332B994" w14:textId="77777777" w:rsidTr="001C60E2">
        <w:tc>
          <w:tcPr>
            <w:tcW w:w="540" w:type="dxa"/>
          </w:tcPr>
          <w:p w14:paraId="72FEC4FC"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8</w:t>
            </w:r>
          </w:p>
        </w:tc>
        <w:tc>
          <w:tcPr>
            <w:tcW w:w="7143" w:type="dxa"/>
          </w:tcPr>
          <w:p w14:paraId="32D7DA3B"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Юридическое лицо, обращается руководитель либо лицо, имеющее право действовать от имени юридического лица без доверенности, заявители, имеющие на момент обращения действующий договор аренды земельного участка или договор на размещение нестационарного торгового объекта</w:t>
            </w:r>
          </w:p>
        </w:tc>
        <w:tc>
          <w:tcPr>
            <w:tcW w:w="1951" w:type="dxa"/>
          </w:tcPr>
          <w:p w14:paraId="1DDBC574"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8</w:t>
            </w:r>
          </w:p>
        </w:tc>
      </w:tr>
      <w:tr w:rsidR="00850B42" w:rsidRPr="00850B42" w14:paraId="2D6CC00C" w14:textId="77777777" w:rsidTr="001C60E2">
        <w:tc>
          <w:tcPr>
            <w:tcW w:w="540" w:type="dxa"/>
          </w:tcPr>
          <w:p w14:paraId="1C060C5A"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9</w:t>
            </w:r>
          </w:p>
        </w:tc>
        <w:tc>
          <w:tcPr>
            <w:tcW w:w="7143" w:type="dxa"/>
          </w:tcPr>
          <w:p w14:paraId="2F14AB45"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Юридическое лицо, обращается руководитель либо лицо, имеющее право действовать от имени юридического лица без доверенности,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w:t>
            </w:r>
            <w:r w:rsidRPr="00850B42">
              <w:rPr>
                <w:rFonts w:ascii="Times New Roman" w:eastAsia="Times New Roman" w:hAnsi="Times New Roman" w:cs="Times New Roman"/>
                <w:sz w:val="28"/>
                <w:szCs w:val="28"/>
                <w:lang w:eastAsia="ru-RU"/>
              </w:rPr>
              <w:lastRenderedPageBreak/>
              <w:t>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 (право не зарегистрировано в ЕГРН)</w:t>
            </w:r>
          </w:p>
        </w:tc>
        <w:tc>
          <w:tcPr>
            <w:tcW w:w="1951" w:type="dxa"/>
          </w:tcPr>
          <w:p w14:paraId="46FB2FFC"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ЗДЮЛ 9</w:t>
            </w:r>
          </w:p>
        </w:tc>
      </w:tr>
      <w:tr w:rsidR="00850B42" w:rsidRPr="00850B42" w14:paraId="6037F8A4" w14:textId="77777777" w:rsidTr="001C60E2">
        <w:tc>
          <w:tcPr>
            <w:tcW w:w="540" w:type="dxa"/>
          </w:tcPr>
          <w:p w14:paraId="40105C9C"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10</w:t>
            </w:r>
          </w:p>
        </w:tc>
        <w:tc>
          <w:tcPr>
            <w:tcW w:w="7143" w:type="dxa"/>
          </w:tcPr>
          <w:p w14:paraId="4EBD94C1"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Юридическое лицо, обращается руководитель либо лицо, имеющее право действовать от имени юридического лица без доверенности,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 (право зарегистрировано в ЕГРН)</w:t>
            </w:r>
          </w:p>
        </w:tc>
        <w:tc>
          <w:tcPr>
            <w:tcW w:w="1951" w:type="dxa"/>
          </w:tcPr>
          <w:p w14:paraId="5A007FE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10</w:t>
            </w:r>
          </w:p>
        </w:tc>
      </w:tr>
      <w:tr w:rsidR="00850B42" w:rsidRPr="00850B42" w14:paraId="677BD681" w14:textId="77777777" w:rsidTr="001C60E2">
        <w:tc>
          <w:tcPr>
            <w:tcW w:w="540" w:type="dxa"/>
          </w:tcPr>
          <w:p w14:paraId="5E4A941A"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11</w:t>
            </w:r>
          </w:p>
        </w:tc>
        <w:tc>
          <w:tcPr>
            <w:tcW w:w="7143" w:type="dxa"/>
          </w:tcPr>
          <w:p w14:paraId="6E209231"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Юридическое лицо, обращается руководитель либо лицо, имеющее право действовать от имени юридического лица без доверенности, заявители, осуществляющие деятельность посредством развозной торговли (для обеспечения товарами граждан, проживающих в сельских населенных пунктах Нижегородской области)</w:t>
            </w:r>
          </w:p>
        </w:tc>
        <w:tc>
          <w:tcPr>
            <w:tcW w:w="1951" w:type="dxa"/>
          </w:tcPr>
          <w:p w14:paraId="72955F74"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11</w:t>
            </w:r>
          </w:p>
        </w:tc>
      </w:tr>
      <w:tr w:rsidR="00850B42" w:rsidRPr="00850B42" w14:paraId="6FA6B0AE" w14:textId="77777777" w:rsidTr="001C60E2">
        <w:tc>
          <w:tcPr>
            <w:tcW w:w="540" w:type="dxa"/>
          </w:tcPr>
          <w:p w14:paraId="14E10C53"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12</w:t>
            </w:r>
          </w:p>
        </w:tc>
        <w:tc>
          <w:tcPr>
            <w:tcW w:w="7143" w:type="dxa"/>
          </w:tcPr>
          <w:p w14:paraId="18A2907D" w14:textId="24D269D1"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Юридическое лицо, обращается руководитель либо лицо, имеющее право действовать от имени юридического лица без доверенности, собственники, которые осуществляют оплату за фактическое использование земельного участка под размещение объекта (при условии отсутствия задолженности по оплате) по ранее заключенному с предыдущим правообладателем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договору аренды земельного участка или по действующему договору аренды земельного участка, или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w:t>
            </w:r>
          </w:p>
        </w:tc>
        <w:tc>
          <w:tcPr>
            <w:tcW w:w="1951" w:type="dxa"/>
          </w:tcPr>
          <w:p w14:paraId="2F8DD810"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12</w:t>
            </w:r>
          </w:p>
        </w:tc>
      </w:tr>
      <w:tr w:rsidR="00850B42" w:rsidRPr="00850B42" w14:paraId="518C9B9C" w14:textId="77777777" w:rsidTr="001C60E2">
        <w:tc>
          <w:tcPr>
            <w:tcW w:w="540" w:type="dxa"/>
          </w:tcPr>
          <w:p w14:paraId="68D4FF5D"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13</w:t>
            </w:r>
          </w:p>
        </w:tc>
        <w:tc>
          <w:tcPr>
            <w:tcW w:w="7143" w:type="dxa"/>
          </w:tcPr>
          <w:p w14:paraId="4E55923D"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Юридическое лицо, обращается руководитель либо лицо, имеющее право действовать от имени юридического лица без доверенности, заявители, являющиеся членами крестьянских (фермерских) хозяйств или </w:t>
            </w:r>
            <w:r w:rsidRPr="00850B42">
              <w:rPr>
                <w:rFonts w:ascii="Times New Roman" w:eastAsia="Times New Roman" w:hAnsi="Times New Roman" w:cs="Times New Roman"/>
                <w:sz w:val="28"/>
                <w:szCs w:val="28"/>
                <w:lang w:eastAsia="ru-RU"/>
              </w:rPr>
              <w:lastRenderedPageBreak/>
              <w:t>производителями сельскохозяйственной продукции при условии, что в размещенных нестационарных торговых объектах основным ассортиментом реализуемой продукции (более 80% от количества наименований) будет являться продукция собственного производства (за исключением развозной торговли)</w:t>
            </w:r>
          </w:p>
        </w:tc>
        <w:tc>
          <w:tcPr>
            <w:tcW w:w="1951" w:type="dxa"/>
          </w:tcPr>
          <w:p w14:paraId="43D806E0"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ЗДЮЛ 13</w:t>
            </w:r>
          </w:p>
        </w:tc>
      </w:tr>
      <w:tr w:rsidR="00850B42" w:rsidRPr="00850B42" w14:paraId="043D7169" w14:textId="77777777" w:rsidTr="001C60E2">
        <w:tc>
          <w:tcPr>
            <w:tcW w:w="540" w:type="dxa"/>
          </w:tcPr>
          <w:p w14:paraId="1A3AA084"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14</w:t>
            </w:r>
          </w:p>
        </w:tc>
        <w:tc>
          <w:tcPr>
            <w:tcW w:w="7143" w:type="dxa"/>
          </w:tcPr>
          <w:p w14:paraId="562CB08F"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Юридическое лицо, обращается руководитель либо лицо, имеющее право действовать от имени юридического лица без доверенности заявители, являющиеся субъектом народных художественных промыслов при условии, что в размещенных нестационарных торговых объектах основным ассортиментом реализуемой продукции (более 80% от количества наименований) будет являться продукция собственного производства</w:t>
            </w:r>
          </w:p>
        </w:tc>
        <w:tc>
          <w:tcPr>
            <w:tcW w:w="1951" w:type="dxa"/>
          </w:tcPr>
          <w:p w14:paraId="0B7E382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14</w:t>
            </w:r>
          </w:p>
        </w:tc>
      </w:tr>
      <w:tr w:rsidR="00850B42" w:rsidRPr="00850B42" w14:paraId="5179418B" w14:textId="77777777" w:rsidTr="001C60E2">
        <w:tc>
          <w:tcPr>
            <w:tcW w:w="540" w:type="dxa"/>
          </w:tcPr>
          <w:p w14:paraId="44348DEE"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15</w:t>
            </w:r>
          </w:p>
        </w:tc>
        <w:tc>
          <w:tcPr>
            <w:tcW w:w="7143" w:type="dxa"/>
          </w:tcPr>
          <w:p w14:paraId="2F35B390"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Физическое лицо, применяющее специальный налоговый режим "Налог на профессиональный доход", обращается по доверенности, заявители, имеющие на момент обращения действующий договор аренды земельного участка или договор на размещение нестационарного торгового объекта</w:t>
            </w:r>
          </w:p>
        </w:tc>
        <w:tc>
          <w:tcPr>
            <w:tcW w:w="1951" w:type="dxa"/>
          </w:tcPr>
          <w:p w14:paraId="3A365575"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w:t>
            </w:r>
          </w:p>
        </w:tc>
      </w:tr>
      <w:tr w:rsidR="00850B42" w:rsidRPr="00850B42" w14:paraId="265880B0" w14:textId="77777777" w:rsidTr="001C60E2">
        <w:tc>
          <w:tcPr>
            <w:tcW w:w="540" w:type="dxa"/>
          </w:tcPr>
          <w:p w14:paraId="33D45BBF"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16</w:t>
            </w:r>
          </w:p>
        </w:tc>
        <w:tc>
          <w:tcPr>
            <w:tcW w:w="7143" w:type="dxa"/>
          </w:tcPr>
          <w:p w14:paraId="74D07797"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Физическое лицо, применяющее специальный налоговый режим "Налог на профессиональный доход", обращается по доверенности,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 (право не зарегистрировано в ЕГРН)</w:t>
            </w:r>
          </w:p>
        </w:tc>
        <w:tc>
          <w:tcPr>
            <w:tcW w:w="1951" w:type="dxa"/>
          </w:tcPr>
          <w:p w14:paraId="7C88C773"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2</w:t>
            </w:r>
          </w:p>
        </w:tc>
      </w:tr>
      <w:tr w:rsidR="00850B42" w:rsidRPr="00850B42" w14:paraId="484F23D3" w14:textId="77777777" w:rsidTr="001C60E2">
        <w:tc>
          <w:tcPr>
            <w:tcW w:w="540" w:type="dxa"/>
          </w:tcPr>
          <w:p w14:paraId="2C4DA7CC"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17</w:t>
            </w:r>
          </w:p>
        </w:tc>
        <w:tc>
          <w:tcPr>
            <w:tcW w:w="7143" w:type="dxa"/>
          </w:tcPr>
          <w:p w14:paraId="3A2AF801"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Физическое лицо, применяющее специальный налоговый режим "Налог на профессиональный доход", обращается по доверенности,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 (право зарегистрировано в ЕГРН)</w:t>
            </w:r>
          </w:p>
        </w:tc>
        <w:tc>
          <w:tcPr>
            <w:tcW w:w="1951" w:type="dxa"/>
          </w:tcPr>
          <w:p w14:paraId="1D790F5D"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3</w:t>
            </w:r>
          </w:p>
        </w:tc>
      </w:tr>
      <w:tr w:rsidR="00850B42" w:rsidRPr="00850B42" w14:paraId="5C72B62F" w14:textId="77777777" w:rsidTr="001C60E2">
        <w:tc>
          <w:tcPr>
            <w:tcW w:w="540" w:type="dxa"/>
          </w:tcPr>
          <w:p w14:paraId="1F1E229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18</w:t>
            </w:r>
          </w:p>
        </w:tc>
        <w:tc>
          <w:tcPr>
            <w:tcW w:w="7143" w:type="dxa"/>
          </w:tcPr>
          <w:p w14:paraId="62225CB0"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Физическое лицо, применяющее специальный налоговый режим "Налог на профессиональный доход", обращается </w:t>
            </w:r>
            <w:r w:rsidRPr="00850B42">
              <w:rPr>
                <w:rFonts w:ascii="Times New Roman" w:eastAsia="Times New Roman" w:hAnsi="Times New Roman" w:cs="Times New Roman"/>
                <w:sz w:val="28"/>
                <w:szCs w:val="28"/>
                <w:lang w:eastAsia="ru-RU"/>
              </w:rPr>
              <w:lastRenderedPageBreak/>
              <w:t>по доверенности, заявители, осуществляющие деятельность посредством развозной торговли (для обеспечения товарами граждан, проживающих в сельских населенных пунктах Нижегородской области)</w:t>
            </w:r>
          </w:p>
        </w:tc>
        <w:tc>
          <w:tcPr>
            <w:tcW w:w="1951" w:type="dxa"/>
          </w:tcPr>
          <w:p w14:paraId="5B4AB79C"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ЗДФЛ 4</w:t>
            </w:r>
          </w:p>
        </w:tc>
      </w:tr>
      <w:tr w:rsidR="00850B42" w:rsidRPr="00850B42" w14:paraId="3689C60B" w14:textId="77777777" w:rsidTr="001C60E2">
        <w:tc>
          <w:tcPr>
            <w:tcW w:w="540" w:type="dxa"/>
          </w:tcPr>
          <w:p w14:paraId="37C4131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19</w:t>
            </w:r>
          </w:p>
        </w:tc>
        <w:tc>
          <w:tcPr>
            <w:tcW w:w="7143" w:type="dxa"/>
          </w:tcPr>
          <w:p w14:paraId="781D80BE" w14:textId="486B3DE6"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Физическое лицо, применяющее специальный налоговый режим "Налог на профессиональный доход", обращается по доверенности, собственники, которые осуществляют оплату за фактическое использование земельного участка под размещение объекта (при условии отсутствия задолженности по оплате) по ранее заключенному с предыдущим правообладателем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xml:space="preserve">договору аренды земельного участка или по действующему договору аренды земельного участка, или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договору аренды земельного участка или по действующему договору аренды земельного участка</w:t>
            </w:r>
          </w:p>
        </w:tc>
        <w:tc>
          <w:tcPr>
            <w:tcW w:w="1951" w:type="dxa"/>
          </w:tcPr>
          <w:p w14:paraId="1EE0F0FC"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5</w:t>
            </w:r>
          </w:p>
        </w:tc>
      </w:tr>
      <w:tr w:rsidR="00850B42" w:rsidRPr="00850B42" w14:paraId="34C55F5D" w14:textId="77777777" w:rsidTr="001C60E2">
        <w:tc>
          <w:tcPr>
            <w:tcW w:w="540" w:type="dxa"/>
          </w:tcPr>
          <w:p w14:paraId="5E7F6D4F"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20</w:t>
            </w:r>
          </w:p>
        </w:tc>
        <w:tc>
          <w:tcPr>
            <w:tcW w:w="7143" w:type="dxa"/>
          </w:tcPr>
          <w:p w14:paraId="59915D51"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Физическое лицо, применяющее специальный налоговый режим "Налог на профессиональный доход", обращается по доверенности, заявители, являющиеся членами крестьянских (фермерских) хозяйств или производителями сельскохозяйственной продукции при условии, что в размещенных нестационарных торговых объектах основным ассортиментом реализуемой продукции (более 80% от количества наименований) будет являться продукция собственного производства (за исключением развозной торговли)</w:t>
            </w:r>
          </w:p>
        </w:tc>
        <w:tc>
          <w:tcPr>
            <w:tcW w:w="1951" w:type="dxa"/>
          </w:tcPr>
          <w:p w14:paraId="38B5E2AA"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6</w:t>
            </w:r>
          </w:p>
        </w:tc>
      </w:tr>
      <w:tr w:rsidR="00850B42" w:rsidRPr="00850B42" w14:paraId="10DB7FA7" w14:textId="77777777" w:rsidTr="001C60E2">
        <w:tc>
          <w:tcPr>
            <w:tcW w:w="540" w:type="dxa"/>
          </w:tcPr>
          <w:p w14:paraId="12E830D4"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21</w:t>
            </w:r>
          </w:p>
        </w:tc>
        <w:tc>
          <w:tcPr>
            <w:tcW w:w="7143" w:type="dxa"/>
          </w:tcPr>
          <w:p w14:paraId="70A5F7C6"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Физическое лицо, применяющее специальный налоговый режим "Налог на профессиональный доход", обращается по доверенности, заявители, являющиеся субъектами народных художественных промыслов при условии, что в размещенных нестационарных торговых объектах основным ассортиментом реализуемой продукции (более 80% от количества наименований) будет являться продукция собственного производства</w:t>
            </w:r>
          </w:p>
        </w:tc>
        <w:tc>
          <w:tcPr>
            <w:tcW w:w="1951" w:type="dxa"/>
          </w:tcPr>
          <w:p w14:paraId="2A1F6111"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7</w:t>
            </w:r>
          </w:p>
        </w:tc>
      </w:tr>
      <w:tr w:rsidR="00850B42" w:rsidRPr="00850B42" w14:paraId="4C2DEACC" w14:textId="77777777" w:rsidTr="001C60E2">
        <w:tc>
          <w:tcPr>
            <w:tcW w:w="540" w:type="dxa"/>
          </w:tcPr>
          <w:p w14:paraId="4FBCDF2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22</w:t>
            </w:r>
          </w:p>
        </w:tc>
        <w:tc>
          <w:tcPr>
            <w:tcW w:w="7143" w:type="dxa"/>
          </w:tcPr>
          <w:p w14:paraId="1BCA42A0"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Физическое лицо, применяющее специальный налоговый режим "Налог на профессиональный доход", обращается лично, заявители, имеющие на момент обращения </w:t>
            </w:r>
            <w:r w:rsidRPr="00850B42">
              <w:rPr>
                <w:rFonts w:ascii="Times New Roman" w:eastAsia="Times New Roman" w:hAnsi="Times New Roman" w:cs="Times New Roman"/>
                <w:sz w:val="28"/>
                <w:szCs w:val="28"/>
                <w:lang w:eastAsia="ru-RU"/>
              </w:rPr>
              <w:lastRenderedPageBreak/>
              <w:t>действующий договор аренды земельного участка или договор на размещение нестационарного торгового объекта</w:t>
            </w:r>
          </w:p>
        </w:tc>
        <w:tc>
          <w:tcPr>
            <w:tcW w:w="1951" w:type="dxa"/>
          </w:tcPr>
          <w:p w14:paraId="396AAAF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ЗДФЛ 8</w:t>
            </w:r>
          </w:p>
        </w:tc>
      </w:tr>
      <w:tr w:rsidR="00850B42" w:rsidRPr="00850B42" w14:paraId="16D3F95E" w14:textId="77777777" w:rsidTr="001C60E2">
        <w:tc>
          <w:tcPr>
            <w:tcW w:w="540" w:type="dxa"/>
          </w:tcPr>
          <w:p w14:paraId="189573DF"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23</w:t>
            </w:r>
          </w:p>
        </w:tc>
        <w:tc>
          <w:tcPr>
            <w:tcW w:w="7143" w:type="dxa"/>
          </w:tcPr>
          <w:p w14:paraId="388AEABC"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Физическое лицо, применяющее специальный налоговый режим "Налог на профессиональный доход", обращается лично,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 (право не зарегистрировано в ЕГРН)</w:t>
            </w:r>
          </w:p>
        </w:tc>
        <w:tc>
          <w:tcPr>
            <w:tcW w:w="1951" w:type="dxa"/>
          </w:tcPr>
          <w:p w14:paraId="445BF507"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9</w:t>
            </w:r>
          </w:p>
        </w:tc>
      </w:tr>
      <w:tr w:rsidR="00850B42" w:rsidRPr="00850B42" w14:paraId="09768C45" w14:textId="77777777" w:rsidTr="001C60E2">
        <w:tc>
          <w:tcPr>
            <w:tcW w:w="540" w:type="dxa"/>
          </w:tcPr>
          <w:p w14:paraId="5D124D3C"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24</w:t>
            </w:r>
          </w:p>
        </w:tc>
        <w:tc>
          <w:tcPr>
            <w:tcW w:w="7143" w:type="dxa"/>
          </w:tcPr>
          <w:p w14:paraId="2229D895"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Физическое лицо, применяющее специальный налоговый режим "Налог на профессиональный доход", обращается лично,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 (право зарегистрировано в ЕГРН)</w:t>
            </w:r>
          </w:p>
        </w:tc>
        <w:tc>
          <w:tcPr>
            <w:tcW w:w="1951" w:type="dxa"/>
          </w:tcPr>
          <w:p w14:paraId="3A66812E"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10</w:t>
            </w:r>
          </w:p>
        </w:tc>
      </w:tr>
      <w:tr w:rsidR="00850B42" w:rsidRPr="00850B42" w14:paraId="3AB36889" w14:textId="77777777" w:rsidTr="001C60E2">
        <w:tc>
          <w:tcPr>
            <w:tcW w:w="540" w:type="dxa"/>
          </w:tcPr>
          <w:p w14:paraId="23EFDC47"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25</w:t>
            </w:r>
          </w:p>
        </w:tc>
        <w:tc>
          <w:tcPr>
            <w:tcW w:w="7143" w:type="dxa"/>
          </w:tcPr>
          <w:p w14:paraId="43E265E3"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Физическое лицо, применяющее специальный налоговый режим "Налог на профессиональный доход", обращается лично, заявители, осуществляющие деятельность посредством развозной торговли (для обеспечения товарами граждан, проживающих в сельских населенных пунктах Нижегородской области)</w:t>
            </w:r>
          </w:p>
        </w:tc>
        <w:tc>
          <w:tcPr>
            <w:tcW w:w="1951" w:type="dxa"/>
          </w:tcPr>
          <w:p w14:paraId="5F6B83FD"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11</w:t>
            </w:r>
          </w:p>
        </w:tc>
      </w:tr>
      <w:tr w:rsidR="00850B42" w:rsidRPr="00850B42" w14:paraId="31DF7158" w14:textId="77777777" w:rsidTr="001C60E2">
        <w:tc>
          <w:tcPr>
            <w:tcW w:w="540" w:type="dxa"/>
          </w:tcPr>
          <w:p w14:paraId="0FBE31A1"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26</w:t>
            </w:r>
          </w:p>
        </w:tc>
        <w:tc>
          <w:tcPr>
            <w:tcW w:w="7143" w:type="dxa"/>
          </w:tcPr>
          <w:p w14:paraId="0E82A982" w14:textId="0B54F4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Физическое лицо, применяющее специальный налоговый режим "Налог на профессиональный доход", обращается лично, собственники, которые осуществляют оплату за фактическое использование земельного участка под размещение объекта (при условии отсутствия задолженности по оплате) по ранее заключенному с предыдущим правообладателем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xml:space="preserve">договору аренды земельного участка или по действующему договору аренды земельного участка, или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собственники, осуществляют оплату за фактическое использование земельного участка под размещение объекта по </w:t>
            </w:r>
            <w:r w:rsidRPr="00850B42">
              <w:rPr>
                <w:rFonts w:ascii="Times New Roman" w:eastAsia="Times New Roman" w:hAnsi="Times New Roman" w:cs="Times New Roman"/>
                <w:sz w:val="28"/>
                <w:szCs w:val="28"/>
                <w:lang w:eastAsia="ru-RU"/>
              </w:rPr>
              <w:lastRenderedPageBreak/>
              <w:t>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w:t>
            </w:r>
          </w:p>
        </w:tc>
        <w:tc>
          <w:tcPr>
            <w:tcW w:w="1951" w:type="dxa"/>
          </w:tcPr>
          <w:p w14:paraId="45ADA6A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ЗДФЛ 12</w:t>
            </w:r>
          </w:p>
        </w:tc>
      </w:tr>
      <w:tr w:rsidR="00850B42" w:rsidRPr="00850B42" w14:paraId="7CEE01F9" w14:textId="77777777" w:rsidTr="001C60E2">
        <w:tc>
          <w:tcPr>
            <w:tcW w:w="540" w:type="dxa"/>
          </w:tcPr>
          <w:p w14:paraId="640C0F8A"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27</w:t>
            </w:r>
          </w:p>
        </w:tc>
        <w:tc>
          <w:tcPr>
            <w:tcW w:w="7143" w:type="dxa"/>
          </w:tcPr>
          <w:p w14:paraId="3DBD016B"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Физическое лицо, применяющее специальный налоговый режим "Налог на профессиональный доход", обращается лично, заявители, являющиеся членами крестьянских (фермерских) хозяйств или производителями сельскохозяйственной продукции при условии, что в размещенных нестационарных торговых объектах основным ассортиментом реализуемой продукции (более 80% от количества наименований) будет являться продукция собственного производства (за исключением развозной торговли)</w:t>
            </w:r>
          </w:p>
        </w:tc>
        <w:tc>
          <w:tcPr>
            <w:tcW w:w="1951" w:type="dxa"/>
          </w:tcPr>
          <w:p w14:paraId="16EC290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13</w:t>
            </w:r>
          </w:p>
        </w:tc>
      </w:tr>
      <w:tr w:rsidR="00850B42" w:rsidRPr="00850B42" w14:paraId="44143BC7" w14:textId="77777777" w:rsidTr="001C60E2">
        <w:tc>
          <w:tcPr>
            <w:tcW w:w="540" w:type="dxa"/>
          </w:tcPr>
          <w:p w14:paraId="51CE9BE7"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28</w:t>
            </w:r>
          </w:p>
        </w:tc>
        <w:tc>
          <w:tcPr>
            <w:tcW w:w="7143" w:type="dxa"/>
          </w:tcPr>
          <w:p w14:paraId="7E3FBCDD"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Физическое лицо, применяющее специальный налоговый режим "Налог на профессиональный доход", обращается лично, заявители, являющиеся субъектами народных художественных промыслов при условии, что в размещенных нестационарных торговых объектах основным ассортиментом реализуемой продукции (более 80% от количества наименований) будет являться продукция собственного производства</w:t>
            </w:r>
          </w:p>
        </w:tc>
        <w:tc>
          <w:tcPr>
            <w:tcW w:w="1951" w:type="dxa"/>
          </w:tcPr>
          <w:p w14:paraId="6E3D6338"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14</w:t>
            </w:r>
          </w:p>
        </w:tc>
      </w:tr>
      <w:tr w:rsidR="00850B42" w:rsidRPr="00850B42" w14:paraId="462FFBBE" w14:textId="77777777" w:rsidTr="001C60E2">
        <w:tc>
          <w:tcPr>
            <w:tcW w:w="540" w:type="dxa"/>
          </w:tcPr>
          <w:p w14:paraId="57461270"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29</w:t>
            </w:r>
          </w:p>
        </w:tc>
        <w:tc>
          <w:tcPr>
            <w:tcW w:w="7143" w:type="dxa"/>
          </w:tcPr>
          <w:p w14:paraId="363E4807"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Индивидуальный предприниматель, обращается по доверенности, заявители, имеющие на момент обращения действующий договор аренды земельного участка или договор на размещение нестационарного торгового объекта</w:t>
            </w:r>
          </w:p>
        </w:tc>
        <w:tc>
          <w:tcPr>
            <w:tcW w:w="1951" w:type="dxa"/>
          </w:tcPr>
          <w:p w14:paraId="0E5DF941"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w:t>
            </w:r>
          </w:p>
        </w:tc>
      </w:tr>
      <w:tr w:rsidR="00850B42" w:rsidRPr="00850B42" w14:paraId="24F58A1E" w14:textId="77777777" w:rsidTr="001C60E2">
        <w:tc>
          <w:tcPr>
            <w:tcW w:w="540" w:type="dxa"/>
          </w:tcPr>
          <w:p w14:paraId="39D98CA7"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30</w:t>
            </w:r>
          </w:p>
        </w:tc>
        <w:tc>
          <w:tcPr>
            <w:tcW w:w="7143" w:type="dxa"/>
          </w:tcPr>
          <w:p w14:paraId="69F5BA55"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Индивидуальный предприниматель, обращается по доверенности,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 (право не зарегистрировано в ЕГРН)</w:t>
            </w:r>
          </w:p>
        </w:tc>
        <w:tc>
          <w:tcPr>
            <w:tcW w:w="1951" w:type="dxa"/>
          </w:tcPr>
          <w:p w14:paraId="12FA3CA7"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2</w:t>
            </w:r>
          </w:p>
        </w:tc>
      </w:tr>
      <w:tr w:rsidR="00850B42" w:rsidRPr="00850B42" w14:paraId="44320C34" w14:textId="77777777" w:rsidTr="001C60E2">
        <w:tc>
          <w:tcPr>
            <w:tcW w:w="540" w:type="dxa"/>
          </w:tcPr>
          <w:p w14:paraId="7AC06441"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31</w:t>
            </w:r>
          </w:p>
        </w:tc>
        <w:tc>
          <w:tcPr>
            <w:tcW w:w="7143" w:type="dxa"/>
          </w:tcPr>
          <w:p w14:paraId="41D31D21"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Индивидуальный предприниматель, обращается по доверенности,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w:t>
            </w:r>
            <w:r w:rsidRPr="00850B42">
              <w:rPr>
                <w:rFonts w:ascii="Times New Roman" w:eastAsia="Times New Roman" w:hAnsi="Times New Roman" w:cs="Times New Roman"/>
                <w:sz w:val="28"/>
                <w:szCs w:val="28"/>
                <w:lang w:eastAsia="ru-RU"/>
              </w:rPr>
              <w:lastRenderedPageBreak/>
              <w:t>основании договора на размещение нестационарного торгового объекта, со специализацией - продукция общественного питания (право зарегистрировано в ЕГРН)</w:t>
            </w:r>
          </w:p>
        </w:tc>
        <w:tc>
          <w:tcPr>
            <w:tcW w:w="1951" w:type="dxa"/>
          </w:tcPr>
          <w:p w14:paraId="5B115D38"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ЗДИП 3</w:t>
            </w:r>
          </w:p>
        </w:tc>
      </w:tr>
      <w:tr w:rsidR="00850B42" w:rsidRPr="00850B42" w14:paraId="0F8872DF" w14:textId="77777777" w:rsidTr="001C60E2">
        <w:tc>
          <w:tcPr>
            <w:tcW w:w="540" w:type="dxa"/>
          </w:tcPr>
          <w:p w14:paraId="4F0AFF15"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32</w:t>
            </w:r>
          </w:p>
        </w:tc>
        <w:tc>
          <w:tcPr>
            <w:tcW w:w="7143" w:type="dxa"/>
          </w:tcPr>
          <w:p w14:paraId="73E89A73"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Индивидуальный предприниматель, обращается по доверенности, заявители, осуществляющие деятельность посредством развозной торговли (для обеспечения товарами граждан, проживающих в сельских населенных пунктах Нижегородской области)</w:t>
            </w:r>
          </w:p>
        </w:tc>
        <w:tc>
          <w:tcPr>
            <w:tcW w:w="1951" w:type="dxa"/>
          </w:tcPr>
          <w:p w14:paraId="3D7A151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4</w:t>
            </w:r>
          </w:p>
        </w:tc>
      </w:tr>
      <w:tr w:rsidR="00850B42" w:rsidRPr="00850B42" w14:paraId="1ED8F846" w14:textId="77777777" w:rsidTr="001C60E2">
        <w:tc>
          <w:tcPr>
            <w:tcW w:w="540" w:type="dxa"/>
          </w:tcPr>
          <w:p w14:paraId="00AB821F"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33</w:t>
            </w:r>
          </w:p>
        </w:tc>
        <w:tc>
          <w:tcPr>
            <w:tcW w:w="7143" w:type="dxa"/>
          </w:tcPr>
          <w:p w14:paraId="4EABA013" w14:textId="25896179"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Индивидуальный предприниматель, обращается по доверенности, собственники, которые осуществляют оплату за фактическое использование земельного участка под размещение объекта (при условии отсутствия задолженности по оплате) по ранее заключенному с предыдущим правообладателем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договору аренды земельного участка или по действующему договору аренды земельного участка, или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w:t>
            </w:r>
          </w:p>
        </w:tc>
        <w:tc>
          <w:tcPr>
            <w:tcW w:w="1951" w:type="dxa"/>
          </w:tcPr>
          <w:p w14:paraId="2928D751"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5</w:t>
            </w:r>
          </w:p>
        </w:tc>
      </w:tr>
      <w:tr w:rsidR="00850B42" w:rsidRPr="00850B42" w14:paraId="248D3FA7" w14:textId="77777777" w:rsidTr="001C60E2">
        <w:tc>
          <w:tcPr>
            <w:tcW w:w="540" w:type="dxa"/>
          </w:tcPr>
          <w:p w14:paraId="04B9519A"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34</w:t>
            </w:r>
          </w:p>
        </w:tc>
        <w:tc>
          <w:tcPr>
            <w:tcW w:w="7143" w:type="dxa"/>
          </w:tcPr>
          <w:p w14:paraId="547C2EF3"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Индивидуальный предприниматель, обращается по доверенности, заявители, являющиеся членами крестьянских (фермерских) хозяйств или производителями сельскохозяйственной продукции при условии, что в размещенных нестационарных торговых объектах основным ассортиментом реализуемой продукции (более 80% от количества наименований) будет являться продукция собственного производства (за исключением развозной торговли)</w:t>
            </w:r>
          </w:p>
        </w:tc>
        <w:tc>
          <w:tcPr>
            <w:tcW w:w="1951" w:type="dxa"/>
          </w:tcPr>
          <w:p w14:paraId="3B220E5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6</w:t>
            </w:r>
          </w:p>
        </w:tc>
      </w:tr>
      <w:tr w:rsidR="00850B42" w:rsidRPr="00850B42" w14:paraId="09BD1B85" w14:textId="77777777" w:rsidTr="001C60E2">
        <w:tc>
          <w:tcPr>
            <w:tcW w:w="540" w:type="dxa"/>
          </w:tcPr>
          <w:p w14:paraId="59CFC2E8"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35</w:t>
            </w:r>
          </w:p>
        </w:tc>
        <w:tc>
          <w:tcPr>
            <w:tcW w:w="7143" w:type="dxa"/>
          </w:tcPr>
          <w:p w14:paraId="127524F0"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Индивидуальный предприниматель, обращается по доверенности, заявители, являющиеся субъектами народных художественных промыслов при условии, что в размещенных нестационарных торговых объектах основным ассортиментом реализуемой продукции (более 80% от количества наименований) будет являться продукция собственного производства</w:t>
            </w:r>
          </w:p>
        </w:tc>
        <w:tc>
          <w:tcPr>
            <w:tcW w:w="1951" w:type="dxa"/>
          </w:tcPr>
          <w:p w14:paraId="3316B8D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7</w:t>
            </w:r>
          </w:p>
        </w:tc>
      </w:tr>
      <w:tr w:rsidR="00850B42" w:rsidRPr="00850B42" w14:paraId="0FD2EDB0" w14:textId="77777777" w:rsidTr="001C60E2">
        <w:tc>
          <w:tcPr>
            <w:tcW w:w="540" w:type="dxa"/>
          </w:tcPr>
          <w:p w14:paraId="36D57EE1"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36</w:t>
            </w:r>
          </w:p>
        </w:tc>
        <w:tc>
          <w:tcPr>
            <w:tcW w:w="7143" w:type="dxa"/>
          </w:tcPr>
          <w:p w14:paraId="3771551B"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Индивидуальный предприниматель, обращается лично, </w:t>
            </w:r>
            <w:r w:rsidRPr="00850B42">
              <w:rPr>
                <w:rFonts w:ascii="Times New Roman" w:eastAsia="Times New Roman" w:hAnsi="Times New Roman" w:cs="Times New Roman"/>
                <w:sz w:val="28"/>
                <w:szCs w:val="28"/>
                <w:lang w:eastAsia="ru-RU"/>
              </w:rPr>
              <w:lastRenderedPageBreak/>
              <w:t>заявители, имеющие на момент обращения действующий договор аренды земельного участка или договор на размещение нестационарного торгового объекта</w:t>
            </w:r>
          </w:p>
        </w:tc>
        <w:tc>
          <w:tcPr>
            <w:tcW w:w="1951" w:type="dxa"/>
          </w:tcPr>
          <w:p w14:paraId="11DABEB5"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ЗДИП 8</w:t>
            </w:r>
          </w:p>
        </w:tc>
      </w:tr>
      <w:tr w:rsidR="00850B42" w:rsidRPr="00850B42" w14:paraId="3F44109A" w14:textId="77777777" w:rsidTr="001C60E2">
        <w:tc>
          <w:tcPr>
            <w:tcW w:w="540" w:type="dxa"/>
          </w:tcPr>
          <w:p w14:paraId="29F53ACD"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37</w:t>
            </w:r>
          </w:p>
        </w:tc>
        <w:tc>
          <w:tcPr>
            <w:tcW w:w="7143" w:type="dxa"/>
          </w:tcPr>
          <w:p w14:paraId="3FDD9759"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Индивидуальный предприниматель, обращается лично,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 (право не зарегистрировано в ЕГРН)</w:t>
            </w:r>
          </w:p>
        </w:tc>
        <w:tc>
          <w:tcPr>
            <w:tcW w:w="1951" w:type="dxa"/>
          </w:tcPr>
          <w:p w14:paraId="3304191C"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9</w:t>
            </w:r>
          </w:p>
        </w:tc>
      </w:tr>
      <w:tr w:rsidR="00850B42" w:rsidRPr="00850B42" w14:paraId="6E833956" w14:textId="77777777" w:rsidTr="001C60E2">
        <w:tc>
          <w:tcPr>
            <w:tcW w:w="540" w:type="dxa"/>
          </w:tcPr>
          <w:p w14:paraId="313DBE16"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38</w:t>
            </w:r>
          </w:p>
        </w:tc>
        <w:tc>
          <w:tcPr>
            <w:tcW w:w="7143" w:type="dxa"/>
          </w:tcPr>
          <w:p w14:paraId="28B2192D"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Индивидуальный предприниматель, обращается лично,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 (право зарегистрировано в ЕГРН)</w:t>
            </w:r>
          </w:p>
        </w:tc>
        <w:tc>
          <w:tcPr>
            <w:tcW w:w="1951" w:type="dxa"/>
          </w:tcPr>
          <w:p w14:paraId="537C9C41"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10</w:t>
            </w:r>
          </w:p>
        </w:tc>
      </w:tr>
      <w:tr w:rsidR="00850B42" w:rsidRPr="00850B42" w14:paraId="2196E3A1" w14:textId="77777777" w:rsidTr="001C60E2">
        <w:tc>
          <w:tcPr>
            <w:tcW w:w="540" w:type="dxa"/>
          </w:tcPr>
          <w:p w14:paraId="3B3B7C46"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39</w:t>
            </w:r>
          </w:p>
        </w:tc>
        <w:tc>
          <w:tcPr>
            <w:tcW w:w="7143" w:type="dxa"/>
          </w:tcPr>
          <w:p w14:paraId="741B4FC9"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Индивидуальный предприниматель, обращается лично, заявители, осуществляющие деятельность посредством развозной торговли (для обеспечения товарами граждан, проживающих в сельских населенных пунктах Нижегородской области)</w:t>
            </w:r>
          </w:p>
        </w:tc>
        <w:tc>
          <w:tcPr>
            <w:tcW w:w="1951" w:type="dxa"/>
          </w:tcPr>
          <w:p w14:paraId="56D0C15D"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11</w:t>
            </w:r>
          </w:p>
        </w:tc>
      </w:tr>
      <w:tr w:rsidR="00850B42" w:rsidRPr="00850B42" w14:paraId="5E2F5090" w14:textId="77777777" w:rsidTr="001C60E2">
        <w:tc>
          <w:tcPr>
            <w:tcW w:w="540" w:type="dxa"/>
          </w:tcPr>
          <w:p w14:paraId="34A75EF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40</w:t>
            </w:r>
          </w:p>
        </w:tc>
        <w:tc>
          <w:tcPr>
            <w:tcW w:w="7143" w:type="dxa"/>
          </w:tcPr>
          <w:p w14:paraId="13F334E0" w14:textId="5114F3B5"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Индивидуальный предприниматель, обращается лично, собственники, которые осуществляют оплату за фактическое использование земельного участка под размещение объекта (при условии отсутствия задолженности по оплате) по ранее заключенному с предыдущим правообладателем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договору аренды земельного участка или по действующему договору аренды земельного участка, или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w:t>
            </w:r>
          </w:p>
        </w:tc>
        <w:tc>
          <w:tcPr>
            <w:tcW w:w="1951" w:type="dxa"/>
          </w:tcPr>
          <w:p w14:paraId="7440349D"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12</w:t>
            </w:r>
          </w:p>
        </w:tc>
      </w:tr>
      <w:tr w:rsidR="00850B42" w:rsidRPr="00850B42" w14:paraId="22F13757" w14:textId="77777777" w:rsidTr="001C60E2">
        <w:tc>
          <w:tcPr>
            <w:tcW w:w="540" w:type="dxa"/>
          </w:tcPr>
          <w:p w14:paraId="583282F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41</w:t>
            </w:r>
          </w:p>
        </w:tc>
        <w:tc>
          <w:tcPr>
            <w:tcW w:w="7143" w:type="dxa"/>
          </w:tcPr>
          <w:p w14:paraId="24D66791"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Индивидуальный предприниматель, обращается лично, заявители, являющиеся членами крестьянских (фермерских) хозяйств или производителями сельскохозяйственной продукции при условии, что в размещенных нестационарных торговых объектах основным ассортиментом реализуемой продукции (более 80% от количества наименований) будет являться продукция собственного производства (за исключением развозной торговли)</w:t>
            </w:r>
          </w:p>
        </w:tc>
        <w:tc>
          <w:tcPr>
            <w:tcW w:w="1951" w:type="dxa"/>
          </w:tcPr>
          <w:p w14:paraId="504FDD7F"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13</w:t>
            </w:r>
          </w:p>
        </w:tc>
      </w:tr>
      <w:tr w:rsidR="00850B42" w:rsidRPr="00850B42" w14:paraId="416DCAAF" w14:textId="77777777" w:rsidTr="001C60E2">
        <w:tc>
          <w:tcPr>
            <w:tcW w:w="540" w:type="dxa"/>
          </w:tcPr>
          <w:p w14:paraId="1AE4D528"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42</w:t>
            </w:r>
          </w:p>
        </w:tc>
        <w:tc>
          <w:tcPr>
            <w:tcW w:w="7143" w:type="dxa"/>
          </w:tcPr>
          <w:p w14:paraId="57D21D1F"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Индивидуальный предприниматель, обращается лично, заявители, являющиеся субъектами народных художественных промыслов при условии, что в размещенных нестационарных торговых объектах основным ассортиментом реализуемой продукции (более 80% от количества наименований) будет являться продукция собственного производства</w:t>
            </w:r>
          </w:p>
        </w:tc>
        <w:tc>
          <w:tcPr>
            <w:tcW w:w="1951" w:type="dxa"/>
          </w:tcPr>
          <w:p w14:paraId="32B413F1"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14</w:t>
            </w:r>
          </w:p>
        </w:tc>
      </w:tr>
      <w:tr w:rsidR="00850B42" w:rsidRPr="00850B42" w14:paraId="688D3425" w14:textId="77777777" w:rsidTr="001C60E2">
        <w:tc>
          <w:tcPr>
            <w:tcW w:w="9634" w:type="dxa"/>
            <w:gridSpan w:val="3"/>
          </w:tcPr>
          <w:p w14:paraId="2C057604" w14:textId="54ACC212"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Исправление опечаток и (или) ошибок в договоре на размещение нестационарных торговых </w:t>
            </w:r>
            <w:r w:rsidR="001C60E2">
              <w:rPr>
                <w:rFonts w:ascii="Times New Roman" w:eastAsia="Times New Roman" w:hAnsi="Times New Roman" w:cs="Times New Roman"/>
                <w:sz w:val="28"/>
                <w:szCs w:val="28"/>
                <w:lang w:eastAsia="ru-RU"/>
              </w:rPr>
              <w:t xml:space="preserve">объектов  </w:t>
            </w:r>
          </w:p>
        </w:tc>
      </w:tr>
      <w:tr w:rsidR="00850B42" w:rsidRPr="00850B42" w14:paraId="1BE19764" w14:textId="77777777" w:rsidTr="001C60E2">
        <w:tc>
          <w:tcPr>
            <w:tcW w:w="540" w:type="dxa"/>
          </w:tcPr>
          <w:p w14:paraId="0C164E3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w:t>
            </w:r>
          </w:p>
        </w:tc>
        <w:tc>
          <w:tcPr>
            <w:tcW w:w="7143" w:type="dxa"/>
          </w:tcPr>
          <w:p w14:paraId="4EC3D84B"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Юридическое лицо, имеющее действующий договор на размещение НТО, обращается лицо, действующее от имени юридического лица по доверенности</w:t>
            </w:r>
          </w:p>
        </w:tc>
        <w:tc>
          <w:tcPr>
            <w:tcW w:w="1951" w:type="dxa"/>
          </w:tcPr>
          <w:p w14:paraId="4A4D8B30"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ИОО 1</w:t>
            </w:r>
          </w:p>
        </w:tc>
      </w:tr>
      <w:tr w:rsidR="00850B42" w:rsidRPr="00850B42" w14:paraId="3E6BFD3D" w14:textId="77777777" w:rsidTr="001C60E2">
        <w:tc>
          <w:tcPr>
            <w:tcW w:w="540" w:type="dxa"/>
          </w:tcPr>
          <w:p w14:paraId="3879A0D5"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w:t>
            </w:r>
          </w:p>
        </w:tc>
        <w:tc>
          <w:tcPr>
            <w:tcW w:w="7143" w:type="dxa"/>
          </w:tcPr>
          <w:p w14:paraId="2D1BEC7D"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Юридическое лицо, имеющее действующий договор на размещение НТО, обращается руководитель либо лицо, имеющее право действовать от имени юридического лица без доверенности</w:t>
            </w:r>
          </w:p>
        </w:tc>
        <w:tc>
          <w:tcPr>
            <w:tcW w:w="1951" w:type="dxa"/>
          </w:tcPr>
          <w:p w14:paraId="234C3A7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ИОО 2</w:t>
            </w:r>
          </w:p>
        </w:tc>
      </w:tr>
      <w:tr w:rsidR="00850B42" w:rsidRPr="00850B42" w14:paraId="16BEB9B3" w14:textId="77777777" w:rsidTr="001C60E2">
        <w:tc>
          <w:tcPr>
            <w:tcW w:w="540" w:type="dxa"/>
          </w:tcPr>
          <w:p w14:paraId="4FDED95D"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w:t>
            </w:r>
          </w:p>
        </w:tc>
        <w:tc>
          <w:tcPr>
            <w:tcW w:w="7143" w:type="dxa"/>
          </w:tcPr>
          <w:p w14:paraId="33459436"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Физическое лицо, имеющее действующий договор на размещение НТО, применяющее специальный налоговый режим "Налог на профессиональный доход", обращается лично</w:t>
            </w:r>
          </w:p>
        </w:tc>
        <w:tc>
          <w:tcPr>
            <w:tcW w:w="1951" w:type="dxa"/>
          </w:tcPr>
          <w:p w14:paraId="0F53A3C7"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ИОО 3</w:t>
            </w:r>
          </w:p>
        </w:tc>
      </w:tr>
      <w:tr w:rsidR="00850B42" w:rsidRPr="00850B42" w14:paraId="535D3066" w14:textId="77777777" w:rsidTr="001C60E2">
        <w:tc>
          <w:tcPr>
            <w:tcW w:w="540" w:type="dxa"/>
          </w:tcPr>
          <w:p w14:paraId="2DE6C88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4</w:t>
            </w:r>
          </w:p>
        </w:tc>
        <w:tc>
          <w:tcPr>
            <w:tcW w:w="7143" w:type="dxa"/>
          </w:tcPr>
          <w:p w14:paraId="09A83F09"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Физическое лицо, имеющее действующий договор на размещение НТО, применяющее специальный налоговый режим "Налог на профессиональный доход", обращается по доверенности</w:t>
            </w:r>
          </w:p>
        </w:tc>
        <w:tc>
          <w:tcPr>
            <w:tcW w:w="1951" w:type="dxa"/>
          </w:tcPr>
          <w:p w14:paraId="1686FB23"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ИОО 4</w:t>
            </w:r>
          </w:p>
        </w:tc>
      </w:tr>
      <w:tr w:rsidR="00850B42" w:rsidRPr="00850B42" w14:paraId="3FE1E69C" w14:textId="77777777" w:rsidTr="001C60E2">
        <w:tc>
          <w:tcPr>
            <w:tcW w:w="540" w:type="dxa"/>
          </w:tcPr>
          <w:p w14:paraId="3916AC38"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5</w:t>
            </w:r>
          </w:p>
        </w:tc>
        <w:tc>
          <w:tcPr>
            <w:tcW w:w="7143" w:type="dxa"/>
          </w:tcPr>
          <w:p w14:paraId="35D9C127"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Индивидуальный предприниматель, имеющий действующий договор на размещение НТО, обращается лично</w:t>
            </w:r>
          </w:p>
        </w:tc>
        <w:tc>
          <w:tcPr>
            <w:tcW w:w="1951" w:type="dxa"/>
          </w:tcPr>
          <w:p w14:paraId="7DD3C2B7"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ИОО 5</w:t>
            </w:r>
          </w:p>
        </w:tc>
      </w:tr>
      <w:tr w:rsidR="00850B42" w:rsidRPr="00850B42" w14:paraId="40E9D59B" w14:textId="77777777" w:rsidTr="001C60E2">
        <w:tc>
          <w:tcPr>
            <w:tcW w:w="540" w:type="dxa"/>
          </w:tcPr>
          <w:p w14:paraId="5858B986"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6</w:t>
            </w:r>
          </w:p>
        </w:tc>
        <w:tc>
          <w:tcPr>
            <w:tcW w:w="7143" w:type="dxa"/>
          </w:tcPr>
          <w:p w14:paraId="5ED23520"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Индивидуальный предприниматель, имеющий действующий договор на размещение НТО, обращается по доверенности</w:t>
            </w:r>
          </w:p>
        </w:tc>
        <w:tc>
          <w:tcPr>
            <w:tcW w:w="1951" w:type="dxa"/>
          </w:tcPr>
          <w:p w14:paraId="414CF89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ИОО 6</w:t>
            </w:r>
          </w:p>
        </w:tc>
      </w:tr>
    </w:tbl>
    <w:p w14:paraId="59D1A999" w14:textId="77777777" w:rsidR="000A4140" w:rsidRDefault="000A4140"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720C587C"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sectPr w:rsidR="00850B42" w:rsidRPr="00850B42" w:rsidSect="001C60E2">
          <w:pgSz w:w="11906" w:h="16838"/>
          <w:pgMar w:top="851" w:right="851" w:bottom="709" w:left="1418" w:header="709" w:footer="709" w:gutter="0"/>
          <w:cols w:space="708"/>
          <w:docGrid w:linePitch="360"/>
        </w:sectPr>
      </w:pPr>
    </w:p>
    <w:tbl>
      <w:tblPr>
        <w:tblpPr w:leftFromText="180" w:rightFromText="180" w:tblpY="-1267"/>
        <w:tblW w:w="15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08"/>
        <w:gridCol w:w="3488"/>
        <w:gridCol w:w="3113"/>
        <w:gridCol w:w="5242"/>
        <w:gridCol w:w="9"/>
      </w:tblGrid>
      <w:tr w:rsidR="000A4140" w:rsidRPr="00850B42" w14:paraId="69BBCF40" w14:textId="77777777" w:rsidTr="001C60E2">
        <w:trPr>
          <w:gridAfter w:val="1"/>
          <w:wAfter w:w="9" w:type="dxa"/>
        </w:trPr>
        <w:tc>
          <w:tcPr>
            <w:tcW w:w="15018" w:type="dxa"/>
            <w:gridSpan w:val="5"/>
            <w:tcBorders>
              <w:top w:val="nil"/>
              <w:left w:val="nil"/>
              <w:bottom w:val="single" w:sz="4" w:space="0" w:color="auto"/>
              <w:right w:val="nil"/>
            </w:tcBorders>
          </w:tcPr>
          <w:p w14:paraId="1C3FDE7A" w14:textId="77777777" w:rsidR="000A4140" w:rsidRDefault="000A4140" w:rsidP="001C60E2">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Таблица2</w:t>
            </w:r>
          </w:p>
          <w:p w14:paraId="4C557D20" w14:textId="3EBB7303" w:rsidR="000A4140" w:rsidRPr="000A4140" w:rsidRDefault="000A4140" w:rsidP="001C60E2">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0A4140">
              <w:rPr>
                <w:rFonts w:ascii="Times New Roman" w:eastAsia="Times New Roman" w:hAnsi="Times New Roman" w:cs="Times New Roman"/>
                <w:b/>
                <w:bCs/>
                <w:sz w:val="28"/>
                <w:szCs w:val="28"/>
                <w:lang w:eastAsia="ru-RU"/>
              </w:rPr>
              <w:t>Исчерпывающий перечень документов необходимых для</w:t>
            </w:r>
          </w:p>
          <w:p w14:paraId="56788CBB" w14:textId="68EFA338" w:rsidR="000A4140" w:rsidRPr="00850B42" w:rsidRDefault="000A4140"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A4140">
              <w:rPr>
                <w:rFonts w:ascii="Times New Roman" w:eastAsia="Times New Roman" w:hAnsi="Times New Roman" w:cs="Times New Roman"/>
                <w:b/>
                <w:bCs/>
                <w:sz w:val="28"/>
                <w:szCs w:val="28"/>
                <w:lang w:eastAsia="ru-RU"/>
              </w:rPr>
              <w:t>предоставлении услуги</w:t>
            </w:r>
          </w:p>
        </w:tc>
      </w:tr>
      <w:tr w:rsidR="00850B42" w:rsidRPr="00850B42" w14:paraId="2E803E81" w14:textId="77777777" w:rsidTr="005F5F56">
        <w:trPr>
          <w:gridAfter w:val="1"/>
          <w:wAfter w:w="9" w:type="dxa"/>
        </w:trPr>
        <w:tc>
          <w:tcPr>
            <w:tcW w:w="567" w:type="dxa"/>
            <w:tcBorders>
              <w:top w:val="single" w:sz="4" w:space="0" w:color="auto"/>
            </w:tcBorders>
          </w:tcPr>
          <w:p w14:paraId="5EAB8F92" w14:textId="0D8C008B" w:rsidR="00850B42" w:rsidRPr="00850B42" w:rsidRDefault="000A4140"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2608" w:type="dxa"/>
            <w:tcBorders>
              <w:top w:val="single" w:sz="4" w:space="0" w:color="auto"/>
            </w:tcBorders>
          </w:tcPr>
          <w:p w14:paraId="76AFBE0F"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Идентификаторы категорий (признаков) заявителей</w:t>
            </w:r>
          </w:p>
        </w:tc>
        <w:tc>
          <w:tcPr>
            <w:tcW w:w="3488" w:type="dxa"/>
            <w:tcBorders>
              <w:top w:val="single" w:sz="4" w:space="0" w:color="auto"/>
            </w:tcBorders>
          </w:tcPr>
          <w:p w14:paraId="4F1B467A"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Перечень необходимых для предоставления Услуги документов</w:t>
            </w:r>
          </w:p>
        </w:tc>
        <w:tc>
          <w:tcPr>
            <w:tcW w:w="3113" w:type="dxa"/>
            <w:tcBorders>
              <w:top w:val="single" w:sz="4" w:space="0" w:color="auto"/>
            </w:tcBorders>
          </w:tcPr>
          <w:p w14:paraId="646B8811"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Способы подачи</w:t>
            </w:r>
          </w:p>
          <w:p w14:paraId="0C4FD489"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Документов, требования к представлению документов</w:t>
            </w:r>
          </w:p>
        </w:tc>
        <w:tc>
          <w:tcPr>
            <w:tcW w:w="5242" w:type="dxa"/>
            <w:tcBorders>
              <w:top w:val="single" w:sz="4" w:space="0" w:color="auto"/>
            </w:tcBorders>
          </w:tcPr>
          <w:p w14:paraId="6D9955DF"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Иные требования</w:t>
            </w:r>
          </w:p>
        </w:tc>
      </w:tr>
      <w:tr w:rsidR="00850B42" w:rsidRPr="00850B42" w14:paraId="2C884D11" w14:textId="77777777" w:rsidTr="001C60E2">
        <w:tc>
          <w:tcPr>
            <w:tcW w:w="15027" w:type="dxa"/>
            <w:gridSpan w:val="6"/>
          </w:tcPr>
          <w:p w14:paraId="08EAA353"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850B42" w:rsidRPr="00850B42" w14:paraId="098A1133" w14:textId="77777777" w:rsidTr="005F5F56">
        <w:trPr>
          <w:gridAfter w:val="1"/>
          <w:wAfter w:w="9" w:type="dxa"/>
        </w:trPr>
        <w:tc>
          <w:tcPr>
            <w:tcW w:w="567" w:type="dxa"/>
          </w:tcPr>
          <w:p w14:paraId="04015B92"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w:t>
            </w:r>
          </w:p>
        </w:tc>
        <w:tc>
          <w:tcPr>
            <w:tcW w:w="2608" w:type="dxa"/>
          </w:tcPr>
          <w:p w14:paraId="4322B413"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p w14:paraId="2563140C"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w:t>
            </w:r>
          </w:p>
          <w:p w14:paraId="6504CD59"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14</w:t>
            </w:r>
          </w:p>
        </w:tc>
        <w:tc>
          <w:tcPr>
            <w:tcW w:w="3488" w:type="dxa"/>
          </w:tcPr>
          <w:p w14:paraId="0446C9FE"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Заявление (Приложение 2)</w:t>
            </w:r>
          </w:p>
        </w:tc>
        <w:tc>
          <w:tcPr>
            <w:tcW w:w="3113" w:type="dxa"/>
          </w:tcPr>
          <w:p w14:paraId="2ABFD603"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РПГУ (при технической возможности)</w:t>
            </w:r>
          </w:p>
          <w:p w14:paraId="1C820889" w14:textId="5960009D"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438E2245"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3EC59B3D" w14:textId="73E12073"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в МФЦ, в </w:t>
            </w:r>
            <w:r w:rsidR="00412C8A">
              <w:rPr>
                <w:rFonts w:ascii="Times New Roman" w:eastAsia="Times New Roman" w:hAnsi="Times New Roman" w:cs="Times New Roman"/>
                <w:sz w:val="28"/>
                <w:szCs w:val="28"/>
                <w:lang w:eastAsia="ru-RU"/>
              </w:rPr>
              <w:t>Администрации</w:t>
            </w:r>
            <w:r w:rsidRPr="00850B42">
              <w:rPr>
                <w:rFonts w:ascii="Times New Roman" w:eastAsia="Times New Roman" w:hAnsi="Times New Roman" w:cs="Times New Roman"/>
                <w:sz w:val="28"/>
                <w:szCs w:val="28"/>
                <w:lang w:eastAsia="ru-RU"/>
              </w:rPr>
              <w:t xml:space="preserve"> - оригинал документа;</w:t>
            </w:r>
          </w:p>
          <w:p w14:paraId="3DE15BC3"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посредством Регионального портала - электронный документ, подписанный усиленной квалифицированной электронной подписью</w:t>
            </w:r>
          </w:p>
        </w:tc>
      </w:tr>
      <w:tr w:rsidR="00850B42" w:rsidRPr="00850B42" w14:paraId="6AECC7EF" w14:textId="77777777" w:rsidTr="005F5F56">
        <w:trPr>
          <w:gridAfter w:val="1"/>
          <w:wAfter w:w="9" w:type="dxa"/>
        </w:trPr>
        <w:tc>
          <w:tcPr>
            <w:tcW w:w="567" w:type="dxa"/>
          </w:tcPr>
          <w:p w14:paraId="10C27E56"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w:t>
            </w:r>
          </w:p>
        </w:tc>
        <w:tc>
          <w:tcPr>
            <w:tcW w:w="2608" w:type="dxa"/>
          </w:tcPr>
          <w:p w14:paraId="1075748C"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ИОО 1 - ИОО 6</w:t>
            </w:r>
          </w:p>
        </w:tc>
        <w:tc>
          <w:tcPr>
            <w:tcW w:w="3488" w:type="dxa"/>
          </w:tcPr>
          <w:p w14:paraId="0504E765"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Заявление (Приложение 3)</w:t>
            </w:r>
          </w:p>
        </w:tc>
        <w:tc>
          <w:tcPr>
            <w:tcW w:w="3113" w:type="dxa"/>
          </w:tcPr>
          <w:p w14:paraId="282DBA93"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РПГУ (при технической возможности)</w:t>
            </w:r>
          </w:p>
          <w:p w14:paraId="7D5B6BAC" w14:textId="6D74DB78"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373E9042"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763107AB" w14:textId="42DB7AE1"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в МФЦ, в </w:t>
            </w:r>
            <w:r w:rsidR="00412C8A">
              <w:rPr>
                <w:rFonts w:ascii="Times New Roman" w:eastAsia="Times New Roman" w:hAnsi="Times New Roman" w:cs="Times New Roman"/>
                <w:sz w:val="28"/>
                <w:szCs w:val="28"/>
                <w:lang w:eastAsia="ru-RU"/>
              </w:rPr>
              <w:t>Администрации</w:t>
            </w:r>
            <w:r w:rsidRPr="00850B42">
              <w:rPr>
                <w:rFonts w:ascii="Times New Roman" w:eastAsia="Times New Roman" w:hAnsi="Times New Roman" w:cs="Times New Roman"/>
                <w:sz w:val="28"/>
                <w:szCs w:val="28"/>
                <w:lang w:eastAsia="ru-RU"/>
              </w:rPr>
              <w:t xml:space="preserve"> - оригинал документа;</w:t>
            </w:r>
          </w:p>
          <w:p w14:paraId="52002734"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посредством Регионального портала - электронный документ, подписанный усиленной квалифицированной электронной подписью</w:t>
            </w:r>
          </w:p>
        </w:tc>
      </w:tr>
      <w:tr w:rsidR="00850B42" w:rsidRPr="00850B42" w14:paraId="1A1C1EF0" w14:textId="77777777" w:rsidTr="005F5F56">
        <w:trPr>
          <w:gridAfter w:val="1"/>
          <w:wAfter w:w="9" w:type="dxa"/>
        </w:trPr>
        <w:tc>
          <w:tcPr>
            <w:tcW w:w="567" w:type="dxa"/>
          </w:tcPr>
          <w:p w14:paraId="18BF180F"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w:t>
            </w:r>
          </w:p>
        </w:tc>
        <w:tc>
          <w:tcPr>
            <w:tcW w:w="2608" w:type="dxa"/>
          </w:tcPr>
          <w:p w14:paraId="760AB137"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- 14;</w:t>
            </w:r>
          </w:p>
          <w:p w14:paraId="133D8CE9"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ЗДФЛ 1 - ЗДФЛ 14; ЗДИП 1 - ЗДИП 14; ИОО 1 - ИОО 6</w:t>
            </w:r>
          </w:p>
        </w:tc>
        <w:tc>
          <w:tcPr>
            <w:tcW w:w="3488" w:type="dxa"/>
          </w:tcPr>
          <w:p w14:paraId="3B5378EC"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Один из документов, удостоверяющих личность:</w:t>
            </w:r>
          </w:p>
          <w:p w14:paraId="0C52CB02"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паспорт гражданина Российской Федерации;</w:t>
            </w:r>
          </w:p>
          <w:p w14:paraId="5F42B3F6"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1CFED2F7"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временное удостоверение личности лица без гражданства в Российской Федерации;</w:t>
            </w:r>
          </w:p>
          <w:p w14:paraId="76F00519"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документ, удостоверяющий личность иностранного гражданина;</w:t>
            </w:r>
          </w:p>
          <w:p w14:paraId="71009933"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временное удостоверение личности гражданина Российской Федерации</w:t>
            </w:r>
          </w:p>
        </w:tc>
        <w:tc>
          <w:tcPr>
            <w:tcW w:w="3113" w:type="dxa"/>
          </w:tcPr>
          <w:p w14:paraId="3F0222F4"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РПГУ (при технической возможности)</w:t>
            </w:r>
          </w:p>
          <w:p w14:paraId="5003B3FF" w14:textId="2AC9FE19"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Администрация</w:t>
            </w:r>
          </w:p>
          <w:p w14:paraId="391D10CF"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2B1AA081" w14:textId="552C0193"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 xml:space="preserve">при подаче документов в МФЦ, в </w:t>
            </w:r>
            <w:r w:rsidR="00412C8A">
              <w:rPr>
                <w:rFonts w:ascii="Times New Roman" w:eastAsia="Times New Roman" w:hAnsi="Times New Roman" w:cs="Times New Roman"/>
                <w:sz w:val="28"/>
                <w:szCs w:val="28"/>
                <w:lang w:eastAsia="ru-RU"/>
              </w:rPr>
              <w:t>Администрации</w:t>
            </w:r>
            <w:r w:rsidRPr="00850B42">
              <w:rPr>
                <w:rFonts w:ascii="Times New Roman" w:eastAsia="Times New Roman" w:hAnsi="Times New Roman" w:cs="Times New Roman"/>
                <w:sz w:val="28"/>
                <w:szCs w:val="28"/>
                <w:lang w:eastAsia="ru-RU"/>
              </w:rPr>
              <w:t xml:space="preserve"> - предоставляется </w:t>
            </w:r>
            <w:r w:rsidRPr="00850B42">
              <w:rPr>
                <w:rFonts w:ascii="Times New Roman" w:eastAsia="Times New Roman" w:hAnsi="Times New Roman" w:cs="Times New Roman"/>
                <w:sz w:val="28"/>
                <w:szCs w:val="28"/>
                <w:lang w:eastAsia="ru-RU"/>
              </w:rPr>
              <w:lastRenderedPageBreak/>
              <w:t>оригинал документа для удостоверение личности, возвращается заявителю;</w:t>
            </w:r>
          </w:p>
          <w:p w14:paraId="378C3D65"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посредством Регионального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w:t>
            </w:r>
          </w:p>
        </w:tc>
      </w:tr>
      <w:tr w:rsidR="00850B42" w:rsidRPr="00850B42" w14:paraId="59968108" w14:textId="77777777" w:rsidTr="005F5F56">
        <w:trPr>
          <w:gridAfter w:val="1"/>
          <w:wAfter w:w="9" w:type="dxa"/>
        </w:trPr>
        <w:tc>
          <w:tcPr>
            <w:tcW w:w="567" w:type="dxa"/>
          </w:tcPr>
          <w:p w14:paraId="43DBAF75"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4.</w:t>
            </w:r>
          </w:p>
        </w:tc>
        <w:tc>
          <w:tcPr>
            <w:tcW w:w="2608" w:type="dxa"/>
          </w:tcPr>
          <w:p w14:paraId="5DE70646"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7;</w:t>
            </w:r>
          </w:p>
          <w:p w14:paraId="02E8A56B"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7;</w:t>
            </w:r>
          </w:p>
          <w:p w14:paraId="321EA242"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7;</w:t>
            </w:r>
          </w:p>
          <w:p w14:paraId="5C439425"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ИОО 1; ИОО 4; ИОО 6</w:t>
            </w:r>
          </w:p>
        </w:tc>
        <w:tc>
          <w:tcPr>
            <w:tcW w:w="3488" w:type="dxa"/>
          </w:tcPr>
          <w:p w14:paraId="27973BF0"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Документ, подтверждающий полномочия представителя заявителя</w:t>
            </w:r>
          </w:p>
        </w:tc>
        <w:tc>
          <w:tcPr>
            <w:tcW w:w="3113" w:type="dxa"/>
          </w:tcPr>
          <w:p w14:paraId="6FE340A0"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РПГУ (при технической возможности)</w:t>
            </w:r>
          </w:p>
          <w:p w14:paraId="7C331D2D" w14:textId="205087A5"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4FF34CA5"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43D0352D" w14:textId="0997CF9A"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в МФЦ, в </w:t>
            </w:r>
            <w:r w:rsidR="00412C8A">
              <w:rPr>
                <w:rFonts w:ascii="Times New Roman" w:eastAsia="Times New Roman" w:hAnsi="Times New Roman" w:cs="Times New Roman"/>
                <w:sz w:val="28"/>
                <w:szCs w:val="28"/>
                <w:lang w:eastAsia="ru-RU"/>
              </w:rPr>
              <w:t>Администрации</w:t>
            </w:r>
            <w:r w:rsidRPr="00850B42">
              <w:rPr>
                <w:rFonts w:ascii="Times New Roman" w:eastAsia="Times New Roman" w:hAnsi="Times New Roman" w:cs="Times New Roman"/>
                <w:sz w:val="28"/>
                <w:szCs w:val="28"/>
                <w:lang w:eastAsia="ru-RU"/>
              </w:rPr>
              <w:t xml:space="preserve"> - оригинал документа (доверенность) или его нотариально заверенная копия, подтверждающая полномочия представителя заявителя;</w:t>
            </w:r>
          </w:p>
          <w:p w14:paraId="2594D405"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посредством </w:t>
            </w:r>
            <w:r w:rsidRPr="00850B42">
              <w:rPr>
                <w:rFonts w:ascii="Times New Roman" w:eastAsia="Times New Roman" w:hAnsi="Times New Roman" w:cs="Times New Roman"/>
                <w:sz w:val="28"/>
                <w:szCs w:val="28"/>
                <w:lang w:eastAsia="ru-RU"/>
              </w:rPr>
              <w:lastRenderedPageBreak/>
              <w:t>Регионального портала - электронный документ, подписанный усиленной квалифицированной электронной подписью нотариуса</w:t>
            </w:r>
          </w:p>
        </w:tc>
      </w:tr>
      <w:tr w:rsidR="00850B42" w:rsidRPr="00850B42" w14:paraId="13E7EE7C" w14:textId="77777777" w:rsidTr="005F5F56">
        <w:trPr>
          <w:gridAfter w:val="1"/>
          <w:wAfter w:w="9" w:type="dxa"/>
        </w:trPr>
        <w:tc>
          <w:tcPr>
            <w:tcW w:w="567" w:type="dxa"/>
          </w:tcPr>
          <w:p w14:paraId="6E0494EF" w14:textId="02F6D9AA" w:rsidR="00850B42" w:rsidRPr="00850B42" w:rsidRDefault="00091745"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p>
        </w:tc>
        <w:tc>
          <w:tcPr>
            <w:tcW w:w="2608" w:type="dxa"/>
          </w:tcPr>
          <w:p w14:paraId="40D27E19"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2, ЗДЮЛ 9 ЗДФЛ 2, ЗДФЛ 9, ЗДИП 2, ЗДИП 9</w:t>
            </w:r>
          </w:p>
        </w:tc>
        <w:tc>
          <w:tcPr>
            <w:tcW w:w="3488" w:type="dxa"/>
          </w:tcPr>
          <w:p w14:paraId="663C66DD" w14:textId="34CBC131"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документ, подтверждающий право собственности или иное законное основание владения и пользования на объект недвижимости, в котором организовано стационарное предприятие общественного питания, расположенное на территории непосредственно прилегающей к планируемой для установки прилегающего летнего кафе (в случае отсутствия документа в структурных (функциональных) и территориальных органах администрации Вачского муниципального округа</w:t>
            </w:r>
            <w:r w:rsidR="000A4140">
              <w:rPr>
                <w:rFonts w:ascii="Times New Roman" w:eastAsia="Times New Roman" w:hAnsi="Times New Roman" w:cs="Times New Roman"/>
                <w:sz w:val="28"/>
                <w:szCs w:val="28"/>
                <w:lang w:eastAsia="ru-RU"/>
              </w:rPr>
              <w:t xml:space="preserve"> </w:t>
            </w:r>
            <w:r w:rsidRPr="00850B42">
              <w:rPr>
                <w:rFonts w:ascii="Times New Roman" w:eastAsia="Times New Roman" w:hAnsi="Times New Roman" w:cs="Times New Roman"/>
                <w:sz w:val="28"/>
                <w:szCs w:val="28"/>
                <w:lang w:eastAsia="ru-RU"/>
              </w:rPr>
              <w:t xml:space="preserve">Нижегородской области, органах исполнительной </w:t>
            </w:r>
            <w:r w:rsidRPr="00850B42">
              <w:rPr>
                <w:rFonts w:ascii="Times New Roman" w:eastAsia="Times New Roman" w:hAnsi="Times New Roman" w:cs="Times New Roman"/>
                <w:sz w:val="28"/>
                <w:szCs w:val="28"/>
                <w:lang w:eastAsia="ru-RU"/>
              </w:rPr>
              <w:lastRenderedPageBreak/>
              <w:t>власти Нижегородской области, в федеральном органе в области государственной регистрации прав на недвижимое имущество и сделок с ним)</w:t>
            </w:r>
          </w:p>
        </w:tc>
        <w:tc>
          <w:tcPr>
            <w:tcW w:w="3113" w:type="dxa"/>
          </w:tcPr>
          <w:p w14:paraId="364307B3" w14:textId="77777777" w:rsidR="00850B42" w:rsidRPr="00850B42" w:rsidRDefault="00850B42" w:rsidP="001C60E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242" w:type="dxa"/>
          </w:tcPr>
          <w:p w14:paraId="448B2895" w14:textId="120434CA"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в МФЦ, в </w:t>
            </w:r>
            <w:r w:rsidR="00412C8A">
              <w:rPr>
                <w:rFonts w:ascii="Times New Roman" w:eastAsia="Times New Roman" w:hAnsi="Times New Roman" w:cs="Times New Roman"/>
                <w:sz w:val="28"/>
                <w:szCs w:val="28"/>
                <w:lang w:eastAsia="ru-RU"/>
              </w:rPr>
              <w:t>Администрации</w:t>
            </w:r>
            <w:r w:rsidRPr="00850B42">
              <w:rPr>
                <w:rFonts w:ascii="Times New Roman" w:eastAsia="Times New Roman" w:hAnsi="Times New Roman" w:cs="Times New Roman"/>
                <w:sz w:val="28"/>
                <w:szCs w:val="28"/>
                <w:lang w:eastAsia="ru-RU"/>
              </w:rPr>
              <w:t xml:space="preserve"> - Копия документа, с предъявлением оригинала;</w:t>
            </w:r>
          </w:p>
          <w:p w14:paraId="29A0ABB4"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посредством Регионального портала - Скан документа,</w:t>
            </w:r>
          </w:p>
        </w:tc>
      </w:tr>
      <w:tr w:rsidR="00850B42" w:rsidRPr="00850B42" w14:paraId="46DCE813" w14:textId="77777777" w:rsidTr="005F5F56">
        <w:trPr>
          <w:gridAfter w:val="1"/>
          <w:wAfter w:w="9" w:type="dxa"/>
        </w:trPr>
        <w:tc>
          <w:tcPr>
            <w:tcW w:w="567" w:type="dxa"/>
          </w:tcPr>
          <w:p w14:paraId="12DE0052" w14:textId="73FA476A" w:rsidR="00850B42" w:rsidRPr="00850B42" w:rsidRDefault="00091745"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608" w:type="dxa"/>
          </w:tcPr>
          <w:p w14:paraId="69BF0E0C"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5, ЗДЮЛ 12, ЗДФЛ 5, ЗДФЛ 12, ЗДИП 5, ЗДИП 12</w:t>
            </w:r>
          </w:p>
        </w:tc>
        <w:tc>
          <w:tcPr>
            <w:tcW w:w="3488" w:type="dxa"/>
          </w:tcPr>
          <w:p w14:paraId="618ACE67"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документов, подтверждающих право на НТО</w:t>
            </w:r>
          </w:p>
        </w:tc>
        <w:tc>
          <w:tcPr>
            <w:tcW w:w="3113" w:type="dxa"/>
          </w:tcPr>
          <w:p w14:paraId="251D42C6" w14:textId="77777777" w:rsidR="00850B42" w:rsidRPr="00850B42" w:rsidRDefault="00850B42" w:rsidP="001C60E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242" w:type="dxa"/>
          </w:tcPr>
          <w:p w14:paraId="6E977B58" w14:textId="321D4FF9"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(договор купли-продажи и т.д.) в МФЦ, в </w:t>
            </w:r>
            <w:r w:rsidR="00A30B1D">
              <w:rPr>
                <w:rFonts w:ascii="Times New Roman" w:eastAsia="Times New Roman" w:hAnsi="Times New Roman" w:cs="Times New Roman"/>
                <w:sz w:val="28"/>
                <w:szCs w:val="28"/>
                <w:lang w:eastAsia="ru-RU"/>
              </w:rPr>
              <w:t>Администрации</w:t>
            </w:r>
            <w:r w:rsidRPr="00850B42">
              <w:rPr>
                <w:rFonts w:ascii="Times New Roman" w:eastAsia="Times New Roman" w:hAnsi="Times New Roman" w:cs="Times New Roman"/>
                <w:sz w:val="28"/>
                <w:szCs w:val="28"/>
                <w:lang w:eastAsia="ru-RU"/>
              </w:rPr>
              <w:t xml:space="preserve"> - Копия документа с предъявлением подлинника;</w:t>
            </w:r>
          </w:p>
          <w:p w14:paraId="4463E1DE"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посредством Регионального портала - Скан документ,</w:t>
            </w:r>
          </w:p>
        </w:tc>
      </w:tr>
      <w:tr w:rsidR="00850B42" w:rsidRPr="00850B42" w14:paraId="61A61A1B" w14:textId="77777777" w:rsidTr="005F5F56">
        <w:trPr>
          <w:gridAfter w:val="1"/>
          <w:wAfter w:w="9" w:type="dxa"/>
        </w:trPr>
        <w:tc>
          <w:tcPr>
            <w:tcW w:w="567" w:type="dxa"/>
          </w:tcPr>
          <w:p w14:paraId="19CDA3AF" w14:textId="40865E19"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w:t>
            </w:r>
            <w:r w:rsidR="00091745">
              <w:rPr>
                <w:rFonts w:ascii="Times New Roman" w:eastAsia="Times New Roman" w:hAnsi="Times New Roman" w:cs="Times New Roman"/>
                <w:sz w:val="28"/>
                <w:szCs w:val="28"/>
                <w:lang w:eastAsia="ru-RU"/>
              </w:rPr>
              <w:t>1</w:t>
            </w:r>
          </w:p>
        </w:tc>
        <w:tc>
          <w:tcPr>
            <w:tcW w:w="2608" w:type="dxa"/>
          </w:tcPr>
          <w:p w14:paraId="010D427A"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ИОО 1 - ИОО 6</w:t>
            </w:r>
          </w:p>
        </w:tc>
        <w:tc>
          <w:tcPr>
            <w:tcW w:w="3488" w:type="dxa"/>
          </w:tcPr>
          <w:p w14:paraId="74BBE3E3"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документы, обосновывающие наличие опечаток и (или) ошибок</w:t>
            </w:r>
          </w:p>
        </w:tc>
        <w:tc>
          <w:tcPr>
            <w:tcW w:w="3113" w:type="dxa"/>
          </w:tcPr>
          <w:p w14:paraId="672263B0" w14:textId="77777777" w:rsidR="00850B42" w:rsidRPr="00850B42" w:rsidRDefault="00850B42" w:rsidP="001C60E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242" w:type="dxa"/>
          </w:tcPr>
          <w:p w14:paraId="57F38070" w14:textId="77777777" w:rsidR="00091745"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в МФЦ, </w:t>
            </w:r>
          </w:p>
          <w:p w14:paraId="2D5755CB" w14:textId="13D11A88"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в </w:t>
            </w:r>
            <w:r w:rsidR="00091745">
              <w:rPr>
                <w:rFonts w:ascii="Times New Roman" w:eastAsia="Times New Roman" w:hAnsi="Times New Roman" w:cs="Times New Roman"/>
                <w:sz w:val="28"/>
                <w:szCs w:val="28"/>
                <w:lang w:eastAsia="ru-RU"/>
              </w:rPr>
              <w:t>Администрации</w:t>
            </w:r>
            <w:r w:rsidRPr="00850B42">
              <w:rPr>
                <w:rFonts w:ascii="Times New Roman" w:eastAsia="Times New Roman" w:hAnsi="Times New Roman" w:cs="Times New Roman"/>
                <w:sz w:val="28"/>
                <w:szCs w:val="28"/>
                <w:lang w:eastAsia="ru-RU"/>
              </w:rPr>
              <w:t xml:space="preserve"> - оригинал документа;</w:t>
            </w:r>
          </w:p>
          <w:p w14:paraId="0A831415"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посредством Регионального портала - электронный документ, подписанный усиленной квалифицированной электронной подписью</w:t>
            </w:r>
          </w:p>
        </w:tc>
      </w:tr>
      <w:tr w:rsidR="00850B42" w:rsidRPr="00850B42" w14:paraId="7A939FD7" w14:textId="77777777" w:rsidTr="005F5F56">
        <w:trPr>
          <w:gridAfter w:val="1"/>
          <w:wAfter w:w="9" w:type="dxa"/>
        </w:trPr>
        <w:tc>
          <w:tcPr>
            <w:tcW w:w="567" w:type="dxa"/>
          </w:tcPr>
          <w:p w14:paraId="3C446BA7" w14:textId="64686405"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w:t>
            </w:r>
            <w:r w:rsidR="00091745">
              <w:rPr>
                <w:rFonts w:ascii="Times New Roman" w:eastAsia="Times New Roman" w:hAnsi="Times New Roman" w:cs="Times New Roman"/>
                <w:sz w:val="28"/>
                <w:szCs w:val="28"/>
                <w:lang w:eastAsia="ru-RU"/>
              </w:rPr>
              <w:t>2</w:t>
            </w:r>
          </w:p>
        </w:tc>
        <w:tc>
          <w:tcPr>
            <w:tcW w:w="2608" w:type="dxa"/>
          </w:tcPr>
          <w:p w14:paraId="27E2CA73"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 ЗДИП 1 - ЗДИП 14, ИОО 3 - ИОО 6</w:t>
            </w:r>
          </w:p>
        </w:tc>
        <w:tc>
          <w:tcPr>
            <w:tcW w:w="3488" w:type="dxa"/>
          </w:tcPr>
          <w:p w14:paraId="427D5D04"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Согласие на обработку персональных данных</w:t>
            </w:r>
          </w:p>
        </w:tc>
        <w:tc>
          <w:tcPr>
            <w:tcW w:w="3113" w:type="dxa"/>
          </w:tcPr>
          <w:p w14:paraId="5E6647FB"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РПГУ (при технической возможности)</w:t>
            </w:r>
          </w:p>
          <w:p w14:paraId="14E446BF" w14:textId="5A35CBAE"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147AC9B5"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131E7DE9" w14:textId="77777777" w:rsidR="00091745"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в МФЦ, </w:t>
            </w:r>
          </w:p>
          <w:p w14:paraId="4598E0B2" w14:textId="65C008CD"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в </w:t>
            </w:r>
            <w:r w:rsidR="00A30B1D">
              <w:rPr>
                <w:rFonts w:ascii="Times New Roman" w:eastAsia="Times New Roman" w:hAnsi="Times New Roman" w:cs="Times New Roman"/>
                <w:sz w:val="28"/>
                <w:szCs w:val="28"/>
                <w:lang w:eastAsia="ru-RU"/>
              </w:rPr>
              <w:t>Администрации</w:t>
            </w:r>
            <w:r w:rsidRPr="00850B42">
              <w:rPr>
                <w:rFonts w:ascii="Times New Roman" w:eastAsia="Times New Roman" w:hAnsi="Times New Roman" w:cs="Times New Roman"/>
                <w:sz w:val="28"/>
                <w:szCs w:val="28"/>
                <w:lang w:eastAsia="ru-RU"/>
              </w:rPr>
              <w:t xml:space="preserve"> - оригинал документа;</w:t>
            </w:r>
          </w:p>
          <w:p w14:paraId="14F0F27F"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посредством Регионального портала - электронный документ</w:t>
            </w:r>
          </w:p>
        </w:tc>
      </w:tr>
      <w:tr w:rsidR="00850B42" w:rsidRPr="00850B42" w14:paraId="0AFBA4A4" w14:textId="77777777" w:rsidTr="001C60E2">
        <w:tc>
          <w:tcPr>
            <w:tcW w:w="15027" w:type="dxa"/>
            <w:gridSpan w:val="6"/>
          </w:tcPr>
          <w:p w14:paraId="0C67F3AB"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50B42" w:rsidRPr="00850B42" w14:paraId="278D4CF5" w14:textId="77777777" w:rsidTr="005F5F56">
        <w:trPr>
          <w:gridAfter w:val="1"/>
          <w:wAfter w:w="9" w:type="dxa"/>
        </w:trPr>
        <w:tc>
          <w:tcPr>
            <w:tcW w:w="567" w:type="dxa"/>
          </w:tcPr>
          <w:p w14:paraId="72E7DFEC"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w:t>
            </w:r>
          </w:p>
        </w:tc>
        <w:tc>
          <w:tcPr>
            <w:tcW w:w="2608" w:type="dxa"/>
          </w:tcPr>
          <w:p w14:paraId="4486515A"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p w14:paraId="6FEBC3D5"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w:t>
            </w:r>
          </w:p>
          <w:p w14:paraId="42C4AFED"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14</w:t>
            </w:r>
          </w:p>
        </w:tc>
        <w:tc>
          <w:tcPr>
            <w:tcW w:w="3488" w:type="dxa"/>
          </w:tcPr>
          <w:p w14:paraId="0E9DE028"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справка об исполнении налогоплательщиком обязанности по уплате налогов, сборов, страховых взносов, пеней, штрафов, процентов</w:t>
            </w:r>
          </w:p>
        </w:tc>
        <w:tc>
          <w:tcPr>
            <w:tcW w:w="3113" w:type="dxa"/>
          </w:tcPr>
          <w:p w14:paraId="59AD15D4"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РПГУ (при технической возможности)</w:t>
            </w:r>
          </w:p>
          <w:p w14:paraId="602B41CD" w14:textId="41340C9C"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768842DD"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45F511FE" w14:textId="77777777" w:rsidR="00091745"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в МФЦ, </w:t>
            </w:r>
          </w:p>
          <w:p w14:paraId="647A1FFA" w14:textId="448F3BC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в </w:t>
            </w:r>
            <w:r w:rsidR="00A30B1D">
              <w:rPr>
                <w:rFonts w:ascii="Times New Roman" w:eastAsia="Times New Roman" w:hAnsi="Times New Roman" w:cs="Times New Roman"/>
                <w:sz w:val="28"/>
                <w:szCs w:val="28"/>
                <w:lang w:eastAsia="ru-RU"/>
              </w:rPr>
              <w:t>Администрации</w:t>
            </w:r>
            <w:r w:rsidRPr="00850B42">
              <w:rPr>
                <w:rFonts w:ascii="Times New Roman" w:eastAsia="Times New Roman" w:hAnsi="Times New Roman" w:cs="Times New Roman"/>
                <w:sz w:val="28"/>
                <w:szCs w:val="28"/>
                <w:lang w:eastAsia="ru-RU"/>
              </w:rPr>
              <w:t xml:space="preserve"> - оригинал документа;</w:t>
            </w:r>
          </w:p>
          <w:p w14:paraId="3C29B83A"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посредством Регионального портала - электронный документ, подписанный усиленной квалифицированной электронной подписью</w:t>
            </w:r>
          </w:p>
        </w:tc>
      </w:tr>
      <w:tr w:rsidR="00850B42" w:rsidRPr="00850B42" w14:paraId="3613F127" w14:textId="77777777" w:rsidTr="005F5F56">
        <w:trPr>
          <w:gridAfter w:val="1"/>
          <w:wAfter w:w="9" w:type="dxa"/>
        </w:trPr>
        <w:tc>
          <w:tcPr>
            <w:tcW w:w="567" w:type="dxa"/>
          </w:tcPr>
          <w:p w14:paraId="72CE1C35"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w:t>
            </w:r>
          </w:p>
        </w:tc>
        <w:tc>
          <w:tcPr>
            <w:tcW w:w="2608" w:type="dxa"/>
          </w:tcPr>
          <w:p w14:paraId="681D08D9"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6, ЗДЮЛ 13, ЗДФЛ 6, ЗДФЛ 13, ЗДИП 6, ЗДИП 13</w:t>
            </w:r>
          </w:p>
        </w:tc>
        <w:tc>
          <w:tcPr>
            <w:tcW w:w="3488" w:type="dxa"/>
          </w:tcPr>
          <w:p w14:paraId="3CE966BE"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справка (выписка) о наличии у заявителя на территории Нижегородской области фермерского либо сельскохозяйственного предприятия</w:t>
            </w:r>
          </w:p>
        </w:tc>
        <w:tc>
          <w:tcPr>
            <w:tcW w:w="3113" w:type="dxa"/>
          </w:tcPr>
          <w:p w14:paraId="61174ECE"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РПГУ (при технической возможности)</w:t>
            </w:r>
          </w:p>
          <w:p w14:paraId="56370F20" w14:textId="680CAEE0"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194C13BF"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6322AE8D" w14:textId="77777777" w:rsidR="00091745"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в МФЦ,</w:t>
            </w:r>
            <w:r w:rsidR="00091745">
              <w:rPr>
                <w:rFonts w:ascii="Times New Roman" w:eastAsia="Times New Roman" w:hAnsi="Times New Roman" w:cs="Times New Roman"/>
                <w:sz w:val="28"/>
                <w:szCs w:val="28"/>
                <w:lang w:eastAsia="ru-RU"/>
              </w:rPr>
              <w:t xml:space="preserve"> </w:t>
            </w:r>
          </w:p>
          <w:p w14:paraId="169E470D" w14:textId="68C4DB6C"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50B42" w:rsidRPr="00850B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Администрации</w:t>
            </w:r>
            <w:r w:rsidR="00850B42" w:rsidRPr="00850B42">
              <w:rPr>
                <w:rFonts w:ascii="Times New Roman" w:eastAsia="Times New Roman" w:hAnsi="Times New Roman" w:cs="Times New Roman"/>
                <w:sz w:val="28"/>
                <w:szCs w:val="28"/>
                <w:lang w:eastAsia="ru-RU"/>
              </w:rPr>
              <w:t>- оригинал документа;</w:t>
            </w:r>
          </w:p>
          <w:p w14:paraId="51188E32"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посредством Регионального портала - электронный документ, подписанный усиленной квалифицированной электронной подписью</w:t>
            </w:r>
          </w:p>
        </w:tc>
      </w:tr>
      <w:tr w:rsidR="00850B42" w:rsidRPr="00850B42" w14:paraId="2F4B1906" w14:textId="77777777" w:rsidTr="005F5F56">
        <w:trPr>
          <w:gridAfter w:val="1"/>
          <w:wAfter w:w="9" w:type="dxa"/>
        </w:trPr>
        <w:tc>
          <w:tcPr>
            <w:tcW w:w="567" w:type="dxa"/>
          </w:tcPr>
          <w:p w14:paraId="3617289B"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w:t>
            </w:r>
          </w:p>
        </w:tc>
        <w:tc>
          <w:tcPr>
            <w:tcW w:w="2608" w:type="dxa"/>
          </w:tcPr>
          <w:p w14:paraId="317D8811"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ЗДЮЛ 5, ЗДЮЛ 8, ЗДЮЛ 12, ЗДФЛ 1, ЗДФЛ 5, ЗДФЛ 8, ЗДФЛ 12, ЗДИП 1, ЗДИП 5, ЗДИП 8, ЗДИП 12</w:t>
            </w:r>
          </w:p>
        </w:tc>
        <w:tc>
          <w:tcPr>
            <w:tcW w:w="3488" w:type="dxa"/>
          </w:tcPr>
          <w:p w14:paraId="37D9D223"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договор на размещение нестационарного торгового объекта</w:t>
            </w:r>
          </w:p>
        </w:tc>
        <w:tc>
          <w:tcPr>
            <w:tcW w:w="3113" w:type="dxa"/>
          </w:tcPr>
          <w:p w14:paraId="3A5F5A03"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РПГУ (при технической возможности)</w:t>
            </w:r>
          </w:p>
          <w:p w14:paraId="770D01FF" w14:textId="375E513C"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49129CD5"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72A726E7" w14:textId="77777777" w:rsidR="00091745"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в МФЦ,</w:t>
            </w:r>
          </w:p>
          <w:p w14:paraId="6A176155" w14:textId="5E1F525A"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 </w:t>
            </w:r>
            <w:r w:rsidR="00A30B1D">
              <w:rPr>
                <w:rFonts w:ascii="Times New Roman" w:eastAsia="Times New Roman" w:hAnsi="Times New Roman" w:cs="Times New Roman"/>
                <w:sz w:val="28"/>
                <w:szCs w:val="28"/>
                <w:lang w:eastAsia="ru-RU"/>
              </w:rPr>
              <w:t>в Администрации</w:t>
            </w:r>
            <w:r w:rsidRPr="00850B42">
              <w:rPr>
                <w:rFonts w:ascii="Times New Roman" w:eastAsia="Times New Roman" w:hAnsi="Times New Roman" w:cs="Times New Roman"/>
                <w:sz w:val="28"/>
                <w:szCs w:val="28"/>
                <w:lang w:eastAsia="ru-RU"/>
              </w:rPr>
              <w:t xml:space="preserve"> - копия документа;</w:t>
            </w:r>
          </w:p>
          <w:p w14:paraId="1DFDDE6F"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посредством Регионального портала - электронный документ, сформированным путем их сканирования Заявителем: разрешение 300 - 500 dpi (масштаб 1:1) с использованием следующих режимов: "черно-белый" (при отсутствии в документе графических изображений и </w:t>
            </w:r>
            <w:r w:rsidRPr="00850B42">
              <w:rPr>
                <w:rFonts w:ascii="Times New Roman" w:eastAsia="Times New Roman" w:hAnsi="Times New Roman" w:cs="Times New Roman"/>
                <w:sz w:val="28"/>
                <w:szCs w:val="28"/>
                <w:lang w:eastAsia="ru-RU"/>
              </w:rPr>
              <w:lastRenderedPageBreak/>
              <w:t>(или) цветного текста); "оттенки серого" (при наличии в документе графических изображений, отличных от цветного графического изображения); "цветной" или "режим 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w:t>
            </w:r>
          </w:p>
        </w:tc>
      </w:tr>
      <w:tr w:rsidR="00850B42" w:rsidRPr="00850B42" w14:paraId="37BA417D" w14:textId="77777777" w:rsidTr="005F5F56">
        <w:trPr>
          <w:gridAfter w:val="1"/>
          <w:wAfter w:w="9" w:type="dxa"/>
        </w:trPr>
        <w:tc>
          <w:tcPr>
            <w:tcW w:w="567" w:type="dxa"/>
          </w:tcPr>
          <w:p w14:paraId="6F0BC6B4"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4.</w:t>
            </w:r>
          </w:p>
        </w:tc>
        <w:tc>
          <w:tcPr>
            <w:tcW w:w="2608" w:type="dxa"/>
          </w:tcPr>
          <w:p w14:paraId="31D2EB31"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ЗДЮЛ 5, ЗДЮЛ 8, ЗДЮЛ 12, ЗДФЛ 1, ЗДФЛ 5, ЗДФЛ 8, ЗДФЛ 12, ЗДИП 1, ЗДИП 5, ЗДИП 8, ЗДИП 12</w:t>
            </w:r>
          </w:p>
        </w:tc>
        <w:tc>
          <w:tcPr>
            <w:tcW w:w="3488" w:type="dxa"/>
          </w:tcPr>
          <w:p w14:paraId="03957DC3"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договор аренды земельного участка</w:t>
            </w:r>
          </w:p>
        </w:tc>
        <w:tc>
          <w:tcPr>
            <w:tcW w:w="3113" w:type="dxa"/>
          </w:tcPr>
          <w:p w14:paraId="190655D8"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РПГУ (при технической возможности)</w:t>
            </w:r>
          </w:p>
          <w:p w14:paraId="2317F532" w14:textId="7584DE00"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69263BB4"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4EAA6639" w14:textId="77777777" w:rsidR="00091745"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в МФЦ, </w:t>
            </w:r>
          </w:p>
          <w:p w14:paraId="7ACD5F99" w14:textId="118C4E74"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w:t>
            </w:r>
            <w:r w:rsidR="00850B42" w:rsidRPr="00850B42">
              <w:rPr>
                <w:rFonts w:ascii="Times New Roman" w:eastAsia="Times New Roman" w:hAnsi="Times New Roman" w:cs="Times New Roman"/>
                <w:sz w:val="28"/>
                <w:szCs w:val="28"/>
                <w:lang w:eastAsia="ru-RU"/>
              </w:rPr>
              <w:t xml:space="preserve"> - копия документа;</w:t>
            </w:r>
          </w:p>
          <w:p w14:paraId="33D97069"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посредством Регионального портала - электронный документ, сформированным путем их сканирования Заявителем: разрешение 300 - 500 dpi (масштаб 1:1) с использованием следующих режимов: "черно-белый" (при отсутствии в документе графических изображений и (или) цветного текста); "оттенки серого" (при наличии в документе графических </w:t>
            </w:r>
            <w:r w:rsidRPr="00850B42">
              <w:rPr>
                <w:rFonts w:ascii="Times New Roman" w:eastAsia="Times New Roman" w:hAnsi="Times New Roman" w:cs="Times New Roman"/>
                <w:sz w:val="28"/>
                <w:szCs w:val="28"/>
                <w:lang w:eastAsia="ru-RU"/>
              </w:rPr>
              <w:lastRenderedPageBreak/>
              <w:t>изображений, отличных от цветного графического изображения); "цветной" или "режим 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w:t>
            </w:r>
          </w:p>
        </w:tc>
      </w:tr>
      <w:tr w:rsidR="00850B42" w:rsidRPr="00850B42" w14:paraId="2C04F45B" w14:textId="77777777" w:rsidTr="005F5F56">
        <w:trPr>
          <w:gridAfter w:val="1"/>
          <w:wAfter w:w="9" w:type="dxa"/>
        </w:trPr>
        <w:tc>
          <w:tcPr>
            <w:tcW w:w="567" w:type="dxa"/>
          </w:tcPr>
          <w:p w14:paraId="7F6F2DFA"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5.</w:t>
            </w:r>
          </w:p>
        </w:tc>
        <w:tc>
          <w:tcPr>
            <w:tcW w:w="2608" w:type="dxa"/>
          </w:tcPr>
          <w:p w14:paraId="6743BA4B"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tc>
        <w:tc>
          <w:tcPr>
            <w:tcW w:w="3488" w:type="dxa"/>
          </w:tcPr>
          <w:p w14:paraId="2C4EAD6F"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tc>
        <w:tc>
          <w:tcPr>
            <w:tcW w:w="3113" w:type="dxa"/>
          </w:tcPr>
          <w:p w14:paraId="61603B29"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РПГУ (при технической возможности)</w:t>
            </w:r>
          </w:p>
          <w:p w14:paraId="43CA8ACE" w14:textId="5664D3AB"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4C3BE4CA"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482AE9CD" w14:textId="77777777" w:rsidR="00091745"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в МФЦ, </w:t>
            </w:r>
          </w:p>
          <w:p w14:paraId="30C4FF10" w14:textId="7A206761"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w:t>
            </w:r>
            <w:r w:rsidR="00850B42" w:rsidRPr="00850B42">
              <w:rPr>
                <w:rFonts w:ascii="Times New Roman" w:eastAsia="Times New Roman" w:hAnsi="Times New Roman" w:cs="Times New Roman"/>
                <w:sz w:val="28"/>
                <w:szCs w:val="28"/>
                <w:lang w:eastAsia="ru-RU"/>
              </w:rPr>
              <w:t xml:space="preserve"> - оригинал документа;</w:t>
            </w:r>
          </w:p>
          <w:p w14:paraId="1079CEF3"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посредством Регионального портала - электронный документ, подписанный усиленной квалифицированной электронной подписью</w:t>
            </w:r>
          </w:p>
        </w:tc>
      </w:tr>
      <w:tr w:rsidR="00850B42" w:rsidRPr="00850B42" w14:paraId="7F2D55B7" w14:textId="77777777" w:rsidTr="005F5F56">
        <w:trPr>
          <w:gridAfter w:val="1"/>
          <w:wAfter w:w="9" w:type="dxa"/>
        </w:trPr>
        <w:tc>
          <w:tcPr>
            <w:tcW w:w="567" w:type="dxa"/>
          </w:tcPr>
          <w:p w14:paraId="551F03C0"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6.</w:t>
            </w:r>
          </w:p>
        </w:tc>
        <w:tc>
          <w:tcPr>
            <w:tcW w:w="2608" w:type="dxa"/>
          </w:tcPr>
          <w:p w14:paraId="21DFBB89"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ЗДЮЛ 1, ЗДЮЛ 5, ЗДЮЛ 8, ЗДЮЛ 12, ЗДФЛ 1, ЗДФЛ 5, ЗДФЛ 8, ЗДФЛ 12, ЗДИП 1, ЗДИП 5, </w:t>
            </w:r>
            <w:r w:rsidRPr="00850B42">
              <w:rPr>
                <w:rFonts w:ascii="Times New Roman" w:eastAsia="Times New Roman" w:hAnsi="Times New Roman" w:cs="Times New Roman"/>
                <w:sz w:val="28"/>
                <w:szCs w:val="28"/>
                <w:lang w:eastAsia="ru-RU"/>
              </w:rPr>
              <w:lastRenderedPageBreak/>
              <w:t>ЗДИП 8, ЗДИП 12</w:t>
            </w:r>
          </w:p>
        </w:tc>
        <w:tc>
          <w:tcPr>
            <w:tcW w:w="3488" w:type="dxa"/>
          </w:tcPr>
          <w:p w14:paraId="1F2A47FE"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 xml:space="preserve">информация по наличию (отсутствию) задолженности по оплате за пользование земельными участками по договорам </w:t>
            </w:r>
            <w:r w:rsidRPr="00850B42">
              <w:rPr>
                <w:rFonts w:ascii="Times New Roman" w:eastAsia="Times New Roman" w:hAnsi="Times New Roman" w:cs="Times New Roman"/>
                <w:sz w:val="28"/>
                <w:szCs w:val="28"/>
                <w:lang w:eastAsia="ru-RU"/>
              </w:rPr>
              <w:lastRenderedPageBreak/>
              <w:t>аренды земельных участков, запрашивается по форме приложения информация по наличию (отсутствию) задолженности по оплате за пользование земельными участками по договорам аренды земельных участков, запрашивается по форме приложения</w:t>
            </w:r>
          </w:p>
        </w:tc>
        <w:tc>
          <w:tcPr>
            <w:tcW w:w="3113" w:type="dxa"/>
          </w:tcPr>
          <w:p w14:paraId="3418B138"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РПГУ (при технической возможности)</w:t>
            </w:r>
          </w:p>
          <w:p w14:paraId="325371EF" w14:textId="4B56F683"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4646A754"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204909FF" w14:textId="77777777" w:rsidR="00091745"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в МФЦ, </w:t>
            </w:r>
          </w:p>
          <w:p w14:paraId="1F8E22A0" w14:textId="3158372A"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w:t>
            </w:r>
            <w:r w:rsidR="00850B42" w:rsidRPr="00850B42">
              <w:rPr>
                <w:rFonts w:ascii="Times New Roman" w:eastAsia="Times New Roman" w:hAnsi="Times New Roman" w:cs="Times New Roman"/>
                <w:sz w:val="28"/>
                <w:szCs w:val="28"/>
                <w:lang w:eastAsia="ru-RU"/>
              </w:rPr>
              <w:t xml:space="preserve"> - оригинал документа;</w:t>
            </w:r>
          </w:p>
          <w:p w14:paraId="2AD31730"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посредством Регионального портала - электронный документ, подписанный усиленной </w:t>
            </w:r>
            <w:r w:rsidRPr="00850B42">
              <w:rPr>
                <w:rFonts w:ascii="Times New Roman" w:eastAsia="Times New Roman" w:hAnsi="Times New Roman" w:cs="Times New Roman"/>
                <w:sz w:val="28"/>
                <w:szCs w:val="28"/>
                <w:lang w:eastAsia="ru-RU"/>
              </w:rPr>
              <w:lastRenderedPageBreak/>
              <w:t>квалифицированной электронной подписью</w:t>
            </w:r>
          </w:p>
        </w:tc>
      </w:tr>
      <w:tr w:rsidR="00850B42" w:rsidRPr="00850B42" w14:paraId="3A147182" w14:textId="77777777" w:rsidTr="005F5F56">
        <w:trPr>
          <w:gridAfter w:val="1"/>
          <w:wAfter w:w="9" w:type="dxa"/>
        </w:trPr>
        <w:tc>
          <w:tcPr>
            <w:tcW w:w="567" w:type="dxa"/>
          </w:tcPr>
          <w:p w14:paraId="093E400D"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7.</w:t>
            </w:r>
          </w:p>
        </w:tc>
        <w:tc>
          <w:tcPr>
            <w:tcW w:w="2608" w:type="dxa"/>
          </w:tcPr>
          <w:p w14:paraId="342BDBDC"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w:t>
            </w:r>
          </w:p>
        </w:tc>
        <w:tc>
          <w:tcPr>
            <w:tcW w:w="3488" w:type="dxa"/>
          </w:tcPr>
          <w:p w14:paraId="119E560D"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информация о постановке на учет (снятии с учета) физического лица в качестве налогоплательщика налога на профессиональный доход</w:t>
            </w:r>
          </w:p>
        </w:tc>
        <w:tc>
          <w:tcPr>
            <w:tcW w:w="3113" w:type="dxa"/>
          </w:tcPr>
          <w:p w14:paraId="0257DD02"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РПГУ (при технической возможности)</w:t>
            </w:r>
          </w:p>
          <w:p w14:paraId="7FC6569C" w14:textId="49DE982D"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76F5AA6A"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08742FC3" w14:textId="77777777" w:rsidR="00091745"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в МФЦ, </w:t>
            </w:r>
          </w:p>
          <w:p w14:paraId="49978C22" w14:textId="2D1136E8"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w:t>
            </w:r>
            <w:r w:rsidR="00850B42" w:rsidRPr="00850B42">
              <w:rPr>
                <w:rFonts w:ascii="Times New Roman" w:eastAsia="Times New Roman" w:hAnsi="Times New Roman" w:cs="Times New Roman"/>
                <w:sz w:val="28"/>
                <w:szCs w:val="28"/>
                <w:lang w:eastAsia="ru-RU"/>
              </w:rPr>
              <w:t xml:space="preserve"> - копия документа с предъявлением подлинника;</w:t>
            </w:r>
          </w:p>
          <w:p w14:paraId="55E7D648"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посредством Регионального портала - электронный документ, подписанный усиленной квалифицированной электронной подписью</w:t>
            </w:r>
          </w:p>
        </w:tc>
      </w:tr>
      <w:tr w:rsidR="00850B42" w:rsidRPr="00850B42" w14:paraId="1F30ECC0" w14:textId="77777777" w:rsidTr="005F5F56">
        <w:trPr>
          <w:gridAfter w:val="1"/>
          <w:wAfter w:w="9" w:type="dxa"/>
        </w:trPr>
        <w:tc>
          <w:tcPr>
            <w:tcW w:w="567" w:type="dxa"/>
          </w:tcPr>
          <w:p w14:paraId="3D534A8A"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8.</w:t>
            </w:r>
          </w:p>
        </w:tc>
        <w:tc>
          <w:tcPr>
            <w:tcW w:w="2608" w:type="dxa"/>
          </w:tcPr>
          <w:p w14:paraId="3F5F6075"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3, ЗДЮЛ 10, ЗДФЛ 3, ЗДФЛ 10, ЗДИП 3, ЗДИП 10</w:t>
            </w:r>
          </w:p>
        </w:tc>
        <w:tc>
          <w:tcPr>
            <w:tcW w:w="3488" w:type="dxa"/>
          </w:tcPr>
          <w:p w14:paraId="4904378E"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выписка из единого государственного реестра недвижимости</w:t>
            </w:r>
          </w:p>
        </w:tc>
        <w:tc>
          <w:tcPr>
            <w:tcW w:w="3113" w:type="dxa"/>
          </w:tcPr>
          <w:p w14:paraId="41D40E44"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РПГУ (при технической возможности)</w:t>
            </w:r>
          </w:p>
          <w:p w14:paraId="7F340BB5" w14:textId="211C6DC1" w:rsidR="00850B42" w:rsidRPr="00850B42" w:rsidRDefault="00CF3D4B"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0AB22A20"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2C396441" w14:textId="77777777" w:rsidR="00091745"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в МФЦ, </w:t>
            </w:r>
          </w:p>
          <w:p w14:paraId="7006BB67" w14:textId="6C58F845"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w:t>
            </w:r>
            <w:r w:rsidR="00850B42" w:rsidRPr="00850B42">
              <w:rPr>
                <w:rFonts w:ascii="Times New Roman" w:eastAsia="Times New Roman" w:hAnsi="Times New Roman" w:cs="Times New Roman"/>
                <w:sz w:val="28"/>
                <w:szCs w:val="28"/>
                <w:lang w:eastAsia="ru-RU"/>
              </w:rPr>
              <w:t xml:space="preserve"> - оригинал документа;</w:t>
            </w:r>
          </w:p>
          <w:p w14:paraId="4D505DF2"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посредством Регионального портала - электронный документ, подписанный усиленной квалифицированной электронной подписью</w:t>
            </w:r>
          </w:p>
        </w:tc>
      </w:tr>
      <w:tr w:rsidR="00850B42" w:rsidRPr="00850B42" w14:paraId="215D5651" w14:textId="77777777" w:rsidTr="005F5F56">
        <w:trPr>
          <w:gridAfter w:val="1"/>
          <w:wAfter w:w="9" w:type="dxa"/>
        </w:trPr>
        <w:tc>
          <w:tcPr>
            <w:tcW w:w="567" w:type="dxa"/>
          </w:tcPr>
          <w:p w14:paraId="32F74171"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9.</w:t>
            </w:r>
          </w:p>
        </w:tc>
        <w:tc>
          <w:tcPr>
            <w:tcW w:w="2608" w:type="dxa"/>
          </w:tcPr>
          <w:p w14:paraId="52964EA9"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14</w:t>
            </w:r>
          </w:p>
        </w:tc>
        <w:tc>
          <w:tcPr>
            <w:tcW w:w="3488" w:type="dxa"/>
          </w:tcPr>
          <w:p w14:paraId="6B549597"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выписка из Единого государственного реестра индивидуальных предпринимателей, включающая сведения о постановке индивидуального предпринимателя на учет в налоговом органе по месту нахождения</w:t>
            </w:r>
          </w:p>
        </w:tc>
        <w:tc>
          <w:tcPr>
            <w:tcW w:w="3113" w:type="dxa"/>
          </w:tcPr>
          <w:p w14:paraId="26FBA6C9"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РПГУ (при технической возможности)</w:t>
            </w:r>
          </w:p>
          <w:p w14:paraId="1F3A3A46" w14:textId="4A1B671B"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17DA4D53"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011F0D20" w14:textId="77777777" w:rsidR="00091745"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в МФЦ,</w:t>
            </w:r>
          </w:p>
          <w:p w14:paraId="2CD51DFA" w14:textId="30C7EEC0"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 </w:t>
            </w:r>
            <w:r w:rsidR="00A30B1D">
              <w:rPr>
                <w:rFonts w:ascii="Times New Roman" w:eastAsia="Times New Roman" w:hAnsi="Times New Roman" w:cs="Times New Roman"/>
                <w:sz w:val="28"/>
                <w:szCs w:val="28"/>
                <w:lang w:eastAsia="ru-RU"/>
              </w:rPr>
              <w:t>в Администрации</w:t>
            </w:r>
            <w:r w:rsidRPr="00850B42">
              <w:rPr>
                <w:rFonts w:ascii="Times New Roman" w:eastAsia="Times New Roman" w:hAnsi="Times New Roman" w:cs="Times New Roman"/>
                <w:sz w:val="28"/>
                <w:szCs w:val="28"/>
                <w:lang w:eastAsia="ru-RU"/>
              </w:rPr>
              <w:t xml:space="preserve"> - оригинал документа;</w:t>
            </w:r>
          </w:p>
          <w:p w14:paraId="06EBDBD6"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посредством Регионального портала - электронный документ, подписанный усиленной квалифицированной электронной подписью</w:t>
            </w:r>
          </w:p>
        </w:tc>
      </w:tr>
      <w:tr w:rsidR="00850B42" w:rsidRPr="00850B42" w14:paraId="0F241156" w14:textId="77777777" w:rsidTr="005F5F56">
        <w:trPr>
          <w:gridAfter w:val="1"/>
          <w:wAfter w:w="9" w:type="dxa"/>
        </w:trPr>
        <w:tc>
          <w:tcPr>
            <w:tcW w:w="567" w:type="dxa"/>
          </w:tcPr>
          <w:p w14:paraId="14C53666"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10.</w:t>
            </w:r>
          </w:p>
        </w:tc>
        <w:tc>
          <w:tcPr>
            <w:tcW w:w="2608" w:type="dxa"/>
          </w:tcPr>
          <w:p w14:paraId="6CC499C7"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4, ЗДЮЛ 11, ЗДФЛ 4, ЗДФЛ 11, ЗДИП 4, ЗДИП 11</w:t>
            </w:r>
          </w:p>
        </w:tc>
        <w:tc>
          <w:tcPr>
            <w:tcW w:w="3488" w:type="dxa"/>
          </w:tcPr>
          <w:p w14:paraId="4D4C665F"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сведения из государственного реестра контрольно-кассовой техники (ККТ)</w:t>
            </w:r>
          </w:p>
        </w:tc>
        <w:tc>
          <w:tcPr>
            <w:tcW w:w="3113" w:type="dxa"/>
          </w:tcPr>
          <w:p w14:paraId="070026C1"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РПГУ (при технической возможности)</w:t>
            </w:r>
          </w:p>
          <w:p w14:paraId="2BDB5E3B" w14:textId="1BA4FB99"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19BAC60B"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0BC13DCB" w14:textId="77777777" w:rsidR="00091745"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в МФЦ, </w:t>
            </w:r>
          </w:p>
          <w:p w14:paraId="2D4C47D9" w14:textId="1F474225"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w:t>
            </w:r>
            <w:r w:rsidR="00850B42" w:rsidRPr="00850B42">
              <w:rPr>
                <w:rFonts w:ascii="Times New Roman" w:eastAsia="Times New Roman" w:hAnsi="Times New Roman" w:cs="Times New Roman"/>
                <w:sz w:val="28"/>
                <w:szCs w:val="28"/>
                <w:lang w:eastAsia="ru-RU"/>
              </w:rPr>
              <w:t xml:space="preserve"> - оригинал документа;</w:t>
            </w:r>
          </w:p>
          <w:p w14:paraId="626D1DFB"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посредством Регионального портала - электронный документ, подписанный усиленной квалифицированной электронной подписью</w:t>
            </w:r>
          </w:p>
        </w:tc>
      </w:tr>
      <w:tr w:rsidR="00850B42" w:rsidRPr="00850B42" w14:paraId="7133AC67" w14:textId="77777777" w:rsidTr="005F5F56">
        <w:trPr>
          <w:gridAfter w:val="1"/>
          <w:wAfter w:w="9" w:type="dxa"/>
        </w:trPr>
        <w:tc>
          <w:tcPr>
            <w:tcW w:w="567" w:type="dxa"/>
          </w:tcPr>
          <w:p w14:paraId="75B9B9F9"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11.</w:t>
            </w:r>
          </w:p>
        </w:tc>
        <w:tc>
          <w:tcPr>
            <w:tcW w:w="2608" w:type="dxa"/>
          </w:tcPr>
          <w:p w14:paraId="71208C53"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4, ЗДЮЛ 11, ЗДФЛ 4, ЗДФЛ 11, ЗДИП 4, ЗДИП 11</w:t>
            </w:r>
          </w:p>
        </w:tc>
        <w:tc>
          <w:tcPr>
            <w:tcW w:w="3488" w:type="dxa"/>
          </w:tcPr>
          <w:p w14:paraId="08B44A8F"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копия паспорта на транспортное средство, выданное в установленном порядке (либо выписка из электронного паспорта транспортного средства с приложением копии свидетельства транспортного средства)</w:t>
            </w:r>
          </w:p>
        </w:tc>
        <w:tc>
          <w:tcPr>
            <w:tcW w:w="3113" w:type="dxa"/>
          </w:tcPr>
          <w:p w14:paraId="079D13EA"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РПГУ (при технической возможности)</w:t>
            </w:r>
          </w:p>
          <w:p w14:paraId="3011A1D2" w14:textId="58446EF5"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2F79B667"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МФЦ</w:t>
            </w:r>
          </w:p>
        </w:tc>
        <w:tc>
          <w:tcPr>
            <w:tcW w:w="5242" w:type="dxa"/>
          </w:tcPr>
          <w:p w14:paraId="477EDB6D" w14:textId="77777777" w:rsidR="00091745"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при подаче документов в МФЦ, </w:t>
            </w:r>
          </w:p>
          <w:p w14:paraId="6B576156" w14:textId="0F6C4424" w:rsidR="00850B42" w:rsidRPr="00850B42" w:rsidRDefault="00A30B1D"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w:t>
            </w:r>
            <w:r w:rsidR="00850B42" w:rsidRPr="00850B42">
              <w:rPr>
                <w:rFonts w:ascii="Times New Roman" w:eastAsia="Times New Roman" w:hAnsi="Times New Roman" w:cs="Times New Roman"/>
                <w:sz w:val="28"/>
                <w:szCs w:val="28"/>
                <w:lang w:eastAsia="ru-RU"/>
              </w:rPr>
              <w:t xml:space="preserve"> - оригинал документа;</w:t>
            </w:r>
          </w:p>
          <w:p w14:paraId="123E0ADE" w14:textId="77777777" w:rsidR="00850B42" w:rsidRPr="00850B42" w:rsidRDefault="00850B42" w:rsidP="001C60E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при подаче документов посредством Регионального портала - электронный документ, подписанный усиленной квалифицированной электронной подписью</w:t>
            </w:r>
          </w:p>
        </w:tc>
      </w:tr>
    </w:tbl>
    <w:p w14:paraId="6669EFBD"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sectPr w:rsidR="00850B42" w:rsidRPr="00850B42" w:rsidSect="00850B42">
          <w:pgSz w:w="16838" w:h="11905" w:orient="landscape"/>
          <w:pgMar w:top="1701" w:right="1134" w:bottom="850" w:left="1134" w:header="0" w:footer="0" w:gutter="0"/>
          <w:cols w:space="720"/>
          <w:titlePg/>
        </w:sectPr>
      </w:pPr>
    </w:p>
    <w:p w14:paraId="09BA6F72" w14:textId="77777777" w:rsidR="00850B42" w:rsidRPr="00850B42" w:rsidRDefault="00850B42"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Таблица 3</w:t>
      </w:r>
    </w:p>
    <w:p w14:paraId="50521CA3"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79218A34"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3" w:name="P569"/>
      <w:bookmarkEnd w:id="3"/>
      <w:r w:rsidRPr="00850B42">
        <w:rPr>
          <w:rFonts w:ascii="Times New Roman" w:eastAsia="Times New Roman" w:hAnsi="Times New Roman" w:cs="Times New Roman"/>
          <w:b/>
          <w:sz w:val="28"/>
          <w:szCs w:val="28"/>
          <w:lang w:eastAsia="ru-RU"/>
        </w:rPr>
        <w:t>Исчерпывающий перечень оснований для отказа в приеме</w:t>
      </w:r>
    </w:p>
    <w:p w14:paraId="16BFE9CD"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заявления о предоставлении Услуги и документов, необходимых</w:t>
      </w:r>
    </w:p>
    <w:p w14:paraId="5B790928"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для предоставления Услуги, оснований для приостановления</w:t>
      </w:r>
    </w:p>
    <w:p w14:paraId="4D611966"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B42">
        <w:rPr>
          <w:rFonts w:ascii="Times New Roman" w:eastAsia="Times New Roman" w:hAnsi="Times New Roman" w:cs="Times New Roman"/>
          <w:b/>
          <w:sz w:val="28"/>
          <w:szCs w:val="28"/>
          <w:lang w:eastAsia="ru-RU"/>
        </w:rPr>
        <w:t>предоставления услуги или для отказа в предоставлении Услуги</w:t>
      </w:r>
    </w:p>
    <w:p w14:paraId="21183E0A"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32"/>
        <w:gridCol w:w="2608"/>
        <w:gridCol w:w="11"/>
      </w:tblGrid>
      <w:tr w:rsidR="00850B42" w:rsidRPr="00850B42" w14:paraId="6A3C0FE9" w14:textId="77777777" w:rsidTr="00CF7C7C">
        <w:trPr>
          <w:gridAfter w:val="1"/>
          <w:wAfter w:w="11" w:type="dxa"/>
        </w:trPr>
        <w:tc>
          <w:tcPr>
            <w:tcW w:w="567" w:type="dxa"/>
          </w:tcPr>
          <w:p w14:paraId="3A10D34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N</w:t>
            </w:r>
          </w:p>
        </w:tc>
        <w:tc>
          <w:tcPr>
            <w:tcW w:w="6232" w:type="dxa"/>
          </w:tcPr>
          <w:p w14:paraId="32856BB6"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Перечень оснований</w:t>
            </w:r>
          </w:p>
        </w:tc>
        <w:tc>
          <w:tcPr>
            <w:tcW w:w="2608" w:type="dxa"/>
          </w:tcPr>
          <w:p w14:paraId="4381EBB3"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Идентификатор категорий (признаков) заявителей</w:t>
            </w:r>
          </w:p>
        </w:tc>
      </w:tr>
      <w:tr w:rsidR="00850B42" w:rsidRPr="00850B42" w14:paraId="07391A47" w14:textId="77777777" w:rsidTr="00CF7C7C">
        <w:tc>
          <w:tcPr>
            <w:tcW w:w="9418" w:type="dxa"/>
            <w:gridSpan w:val="4"/>
          </w:tcPr>
          <w:p w14:paraId="1D3B4E57"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850B42" w:rsidRPr="00850B42" w14:paraId="6AD52276" w14:textId="77777777" w:rsidTr="00CF7C7C">
        <w:trPr>
          <w:gridAfter w:val="1"/>
          <w:wAfter w:w="11" w:type="dxa"/>
        </w:trPr>
        <w:tc>
          <w:tcPr>
            <w:tcW w:w="567" w:type="dxa"/>
          </w:tcPr>
          <w:p w14:paraId="34B1D1E3"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w:t>
            </w:r>
          </w:p>
        </w:tc>
        <w:tc>
          <w:tcPr>
            <w:tcW w:w="6232" w:type="dxa"/>
          </w:tcPr>
          <w:p w14:paraId="24CDBEDE"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2608" w:type="dxa"/>
          </w:tcPr>
          <w:p w14:paraId="0420167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- 14;</w:t>
            </w:r>
          </w:p>
          <w:p w14:paraId="5E0B1944"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 ЗДИП 1 - ЗДИП 14; ИОО 1 - ИОО 6</w:t>
            </w:r>
          </w:p>
        </w:tc>
      </w:tr>
      <w:tr w:rsidR="00850B42" w:rsidRPr="00850B42" w14:paraId="0E2EBE52" w14:textId="77777777" w:rsidTr="00CF7C7C">
        <w:trPr>
          <w:gridAfter w:val="1"/>
          <w:wAfter w:w="11" w:type="dxa"/>
        </w:trPr>
        <w:tc>
          <w:tcPr>
            <w:tcW w:w="567" w:type="dxa"/>
          </w:tcPr>
          <w:p w14:paraId="0D980421"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2.</w:t>
            </w:r>
          </w:p>
        </w:tc>
        <w:tc>
          <w:tcPr>
            <w:tcW w:w="6232" w:type="dxa"/>
          </w:tcPr>
          <w:p w14:paraId="1BE311D3"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2608" w:type="dxa"/>
          </w:tcPr>
          <w:p w14:paraId="712F8917"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p w14:paraId="47AB3576"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 ЗДИП 1 - ЗДИП 14; ИОО 1 - ИОО 6</w:t>
            </w:r>
          </w:p>
        </w:tc>
      </w:tr>
      <w:tr w:rsidR="00850B42" w:rsidRPr="00850B42" w14:paraId="6C1BE3DD" w14:textId="77777777" w:rsidTr="00CF7C7C">
        <w:trPr>
          <w:gridAfter w:val="1"/>
          <w:wAfter w:w="11" w:type="dxa"/>
        </w:trPr>
        <w:tc>
          <w:tcPr>
            <w:tcW w:w="567" w:type="dxa"/>
          </w:tcPr>
          <w:p w14:paraId="32480A16"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w:t>
            </w:r>
          </w:p>
        </w:tc>
        <w:tc>
          <w:tcPr>
            <w:tcW w:w="6232" w:type="dxa"/>
          </w:tcPr>
          <w:p w14:paraId="10B7AD9C" w14:textId="519F05C2"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заявление подано в </w:t>
            </w:r>
            <w:r w:rsidR="00A30B1D">
              <w:rPr>
                <w:rFonts w:ascii="Times New Roman" w:eastAsia="Times New Roman" w:hAnsi="Times New Roman" w:cs="Times New Roman"/>
                <w:sz w:val="28"/>
                <w:szCs w:val="28"/>
                <w:lang w:eastAsia="ru-RU"/>
              </w:rPr>
              <w:t>Администрацию</w:t>
            </w:r>
            <w:r w:rsidRPr="00850B42">
              <w:rPr>
                <w:rFonts w:ascii="Times New Roman" w:eastAsia="Times New Roman" w:hAnsi="Times New Roman" w:cs="Times New Roman"/>
                <w:sz w:val="28"/>
                <w:szCs w:val="28"/>
                <w:lang w:eastAsia="ru-RU"/>
              </w:rPr>
              <w:t>, в полномочия которого не входит предоставление Услуги</w:t>
            </w:r>
          </w:p>
        </w:tc>
        <w:tc>
          <w:tcPr>
            <w:tcW w:w="2608" w:type="dxa"/>
          </w:tcPr>
          <w:p w14:paraId="718BF550"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- 14;</w:t>
            </w:r>
          </w:p>
          <w:p w14:paraId="214EEE6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 ЗДИП 1 - ЗДИП 14; ИОО 1 - ИОО 6</w:t>
            </w:r>
          </w:p>
        </w:tc>
      </w:tr>
      <w:tr w:rsidR="00850B42" w:rsidRPr="00850B42" w14:paraId="57D3F2C9" w14:textId="77777777" w:rsidTr="00CF7C7C">
        <w:trPr>
          <w:gridAfter w:val="1"/>
          <w:wAfter w:w="11" w:type="dxa"/>
        </w:trPr>
        <w:tc>
          <w:tcPr>
            <w:tcW w:w="567" w:type="dxa"/>
          </w:tcPr>
          <w:p w14:paraId="0501935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4.</w:t>
            </w:r>
          </w:p>
        </w:tc>
        <w:tc>
          <w:tcPr>
            <w:tcW w:w="6232" w:type="dxa"/>
          </w:tcPr>
          <w:p w14:paraId="287D51FC"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заявление подано лицом, не имеющим полномочий представлять интересы заявителя</w:t>
            </w:r>
          </w:p>
        </w:tc>
        <w:tc>
          <w:tcPr>
            <w:tcW w:w="2608" w:type="dxa"/>
          </w:tcPr>
          <w:p w14:paraId="6ABEF5EE"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7;</w:t>
            </w:r>
          </w:p>
          <w:p w14:paraId="3AED8CF1"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7;</w:t>
            </w:r>
          </w:p>
          <w:p w14:paraId="4644DF74"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7;</w:t>
            </w:r>
          </w:p>
          <w:p w14:paraId="5B3D402D"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ИОО 1; ИОО 4; ИОО 6</w:t>
            </w:r>
          </w:p>
        </w:tc>
      </w:tr>
      <w:tr w:rsidR="00850B42" w:rsidRPr="00850B42" w14:paraId="593991BF" w14:textId="77777777" w:rsidTr="00CF7C7C">
        <w:tc>
          <w:tcPr>
            <w:tcW w:w="9418" w:type="dxa"/>
            <w:gridSpan w:val="4"/>
          </w:tcPr>
          <w:p w14:paraId="7915ED3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Основания для приостановления предоставления Услуги законодательством Российской Федерации не предусмотрены</w:t>
            </w:r>
          </w:p>
        </w:tc>
      </w:tr>
      <w:tr w:rsidR="00850B42" w:rsidRPr="00850B42" w14:paraId="5F4DC5E1" w14:textId="77777777" w:rsidTr="00CF7C7C">
        <w:tc>
          <w:tcPr>
            <w:tcW w:w="9418" w:type="dxa"/>
            <w:gridSpan w:val="4"/>
          </w:tcPr>
          <w:p w14:paraId="10992C86"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Исчерпывающий перечень оснований для отказа в предоставлении Услуги</w:t>
            </w:r>
          </w:p>
        </w:tc>
      </w:tr>
      <w:tr w:rsidR="00850B42" w:rsidRPr="00850B42" w14:paraId="30C7F0E3" w14:textId="77777777" w:rsidTr="00CF7C7C">
        <w:trPr>
          <w:gridAfter w:val="1"/>
          <w:wAfter w:w="11" w:type="dxa"/>
        </w:trPr>
        <w:tc>
          <w:tcPr>
            <w:tcW w:w="567" w:type="dxa"/>
          </w:tcPr>
          <w:p w14:paraId="45AD213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w:t>
            </w:r>
          </w:p>
        </w:tc>
        <w:tc>
          <w:tcPr>
            <w:tcW w:w="6232" w:type="dxa"/>
          </w:tcPr>
          <w:p w14:paraId="1DE09BC5"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Заявление о заключении договора не соответствует установленной форме</w:t>
            </w:r>
          </w:p>
        </w:tc>
        <w:tc>
          <w:tcPr>
            <w:tcW w:w="2608" w:type="dxa"/>
          </w:tcPr>
          <w:p w14:paraId="4CC4850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- 14;</w:t>
            </w:r>
          </w:p>
          <w:p w14:paraId="2A30E4D8"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ЗДФЛ 1 - ЗДФЛ 14; ЗДИП 1 - ЗДИП 14</w:t>
            </w:r>
          </w:p>
        </w:tc>
      </w:tr>
      <w:tr w:rsidR="00850B42" w:rsidRPr="00850B42" w14:paraId="42D1FCB3" w14:textId="77777777" w:rsidTr="00CF7C7C">
        <w:trPr>
          <w:gridAfter w:val="1"/>
          <w:wAfter w:w="11" w:type="dxa"/>
        </w:trPr>
        <w:tc>
          <w:tcPr>
            <w:tcW w:w="567" w:type="dxa"/>
          </w:tcPr>
          <w:p w14:paraId="0170F3B5"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2.</w:t>
            </w:r>
          </w:p>
        </w:tc>
        <w:tc>
          <w:tcPr>
            <w:tcW w:w="6232" w:type="dxa"/>
          </w:tcPr>
          <w:p w14:paraId="654225EB"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несоответствие заявителя категориям субъектов предпринимательской деятельности, имеющих право на заключение договора без проведения открытого аукциона</w:t>
            </w:r>
          </w:p>
        </w:tc>
        <w:tc>
          <w:tcPr>
            <w:tcW w:w="2608" w:type="dxa"/>
          </w:tcPr>
          <w:p w14:paraId="35B586EF"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p w14:paraId="1006469C"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w:t>
            </w:r>
          </w:p>
          <w:p w14:paraId="5BCF829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14</w:t>
            </w:r>
          </w:p>
        </w:tc>
      </w:tr>
      <w:tr w:rsidR="00850B42" w:rsidRPr="00850B42" w14:paraId="567DA210" w14:textId="77777777" w:rsidTr="00CF7C7C">
        <w:trPr>
          <w:gridAfter w:val="1"/>
          <w:wAfter w:w="11" w:type="dxa"/>
        </w:trPr>
        <w:tc>
          <w:tcPr>
            <w:tcW w:w="567" w:type="dxa"/>
          </w:tcPr>
          <w:p w14:paraId="0CD8460F"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3.</w:t>
            </w:r>
          </w:p>
        </w:tc>
        <w:tc>
          <w:tcPr>
            <w:tcW w:w="6232" w:type="dxa"/>
          </w:tcPr>
          <w:p w14:paraId="6004578F" w14:textId="06F1002D"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по адресу, указанному в заявлении, принято решение о заключении договора на размещение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с иным заявителем</w:t>
            </w:r>
          </w:p>
        </w:tc>
        <w:tc>
          <w:tcPr>
            <w:tcW w:w="2608" w:type="dxa"/>
          </w:tcPr>
          <w:p w14:paraId="219FE5F0"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p w14:paraId="0E44EBA0"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w:t>
            </w:r>
          </w:p>
          <w:p w14:paraId="05101EE3"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14</w:t>
            </w:r>
          </w:p>
        </w:tc>
      </w:tr>
      <w:tr w:rsidR="00850B42" w:rsidRPr="00850B42" w14:paraId="3A158D47" w14:textId="77777777" w:rsidTr="00CF7C7C">
        <w:trPr>
          <w:gridAfter w:val="1"/>
          <w:wAfter w:w="11" w:type="dxa"/>
        </w:trPr>
        <w:tc>
          <w:tcPr>
            <w:tcW w:w="567" w:type="dxa"/>
          </w:tcPr>
          <w:p w14:paraId="2CBF111C"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4.</w:t>
            </w:r>
          </w:p>
        </w:tc>
        <w:tc>
          <w:tcPr>
            <w:tcW w:w="6232" w:type="dxa"/>
          </w:tcPr>
          <w:p w14:paraId="39003C15"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наличие задолженностей по налогам и сборам, иным предусмотренным законодательством Российской Федерации обязательным платежам</w:t>
            </w:r>
          </w:p>
        </w:tc>
        <w:tc>
          <w:tcPr>
            <w:tcW w:w="2608" w:type="dxa"/>
          </w:tcPr>
          <w:p w14:paraId="590DD475"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p w14:paraId="029C7CC0"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w:t>
            </w:r>
          </w:p>
          <w:p w14:paraId="486A88F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14</w:t>
            </w:r>
          </w:p>
        </w:tc>
      </w:tr>
      <w:tr w:rsidR="00850B42" w:rsidRPr="00850B42" w14:paraId="0C7C039A" w14:textId="77777777" w:rsidTr="00CF7C7C">
        <w:trPr>
          <w:gridAfter w:val="1"/>
          <w:wAfter w:w="11" w:type="dxa"/>
        </w:trPr>
        <w:tc>
          <w:tcPr>
            <w:tcW w:w="567" w:type="dxa"/>
          </w:tcPr>
          <w:p w14:paraId="67D9BEF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5.</w:t>
            </w:r>
          </w:p>
        </w:tc>
        <w:tc>
          <w:tcPr>
            <w:tcW w:w="6232" w:type="dxa"/>
          </w:tcPr>
          <w:p w14:paraId="277F482C" w14:textId="3518EA5C"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отсутствие места, на которое подано заявление о заключении договора на размещение объекта, в схеме размещения нестационарных торговых </w:t>
            </w:r>
            <w:r w:rsidR="001C60E2">
              <w:rPr>
                <w:rFonts w:ascii="Times New Roman" w:eastAsia="Times New Roman" w:hAnsi="Times New Roman" w:cs="Times New Roman"/>
                <w:sz w:val="28"/>
                <w:szCs w:val="28"/>
                <w:lang w:eastAsia="ru-RU"/>
              </w:rPr>
              <w:t xml:space="preserve">объектов  </w:t>
            </w:r>
          </w:p>
        </w:tc>
        <w:tc>
          <w:tcPr>
            <w:tcW w:w="2608" w:type="dxa"/>
          </w:tcPr>
          <w:p w14:paraId="590075EE"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p w14:paraId="01B92347"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w:t>
            </w:r>
          </w:p>
          <w:p w14:paraId="368AF8EA"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14</w:t>
            </w:r>
          </w:p>
        </w:tc>
      </w:tr>
      <w:tr w:rsidR="00850B42" w:rsidRPr="00850B42" w14:paraId="2E6E5D43" w14:textId="77777777" w:rsidTr="00CF7C7C">
        <w:trPr>
          <w:gridAfter w:val="1"/>
          <w:wAfter w:w="11" w:type="dxa"/>
        </w:trPr>
        <w:tc>
          <w:tcPr>
            <w:tcW w:w="567" w:type="dxa"/>
          </w:tcPr>
          <w:p w14:paraId="0CA2E638"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6.</w:t>
            </w:r>
          </w:p>
        </w:tc>
        <w:tc>
          <w:tcPr>
            <w:tcW w:w="6232" w:type="dxa"/>
          </w:tcPr>
          <w:p w14:paraId="60669974"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отсутствие в заявлении контактных данных заявителя, почтового адреса</w:t>
            </w:r>
          </w:p>
        </w:tc>
        <w:tc>
          <w:tcPr>
            <w:tcW w:w="2608" w:type="dxa"/>
          </w:tcPr>
          <w:p w14:paraId="5B19F04C"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p w14:paraId="0D2488CD"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w:t>
            </w:r>
          </w:p>
          <w:p w14:paraId="4DA0D73F"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14</w:t>
            </w:r>
          </w:p>
        </w:tc>
      </w:tr>
      <w:tr w:rsidR="00850B42" w:rsidRPr="00850B42" w14:paraId="24BB45F5" w14:textId="77777777" w:rsidTr="00CF7C7C">
        <w:trPr>
          <w:gridAfter w:val="1"/>
          <w:wAfter w:w="11" w:type="dxa"/>
        </w:trPr>
        <w:tc>
          <w:tcPr>
            <w:tcW w:w="567" w:type="dxa"/>
          </w:tcPr>
          <w:p w14:paraId="5AFC90D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7.</w:t>
            </w:r>
          </w:p>
        </w:tc>
        <w:tc>
          <w:tcPr>
            <w:tcW w:w="6232" w:type="dxa"/>
          </w:tcPr>
          <w:p w14:paraId="264E0045" w14:textId="0B79F66E"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несоответствие информации, содержащейся в заявлении на заключение договора на размещение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xml:space="preserve">(тип, специализация, местоположение или площадь объекта, категория заявителя), требованиям к данному месту, установленным схемой размещения нестационарных торговых </w:t>
            </w:r>
            <w:r w:rsidR="001C60E2">
              <w:rPr>
                <w:rFonts w:ascii="Times New Roman" w:eastAsia="Times New Roman" w:hAnsi="Times New Roman" w:cs="Times New Roman"/>
                <w:sz w:val="28"/>
                <w:szCs w:val="28"/>
                <w:lang w:eastAsia="ru-RU"/>
              </w:rPr>
              <w:t xml:space="preserve">объектов  </w:t>
            </w:r>
          </w:p>
        </w:tc>
        <w:tc>
          <w:tcPr>
            <w:tcW w:w="2608" w:type="dxa"/>
          </w:tcPr>
          <w:p w14:paraId="196D2153"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p w14:paraId="0AA420D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w:t>
            </w:r>
          </w:p>
          <w:p w14:paraId="558D31C5"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14</w:t>
            </w:r>
          </w:p>
        </w:tc>
      </w:tr>
      <w:tr w:rsidR="00850B42" w:rsidRPr="00850B42" w14:paraId="3ADAD313" w14:textId="77777777" w:rsidTr="00CF7C7C">
        <w:trPr>
          <w:gridAfter w:val="1"/>
          <w:wAfter w:w="11" w:type="dxa"/>
        </w:trPr>
        <w:tc>
          <w:tcPr>
            <w:tcW w:w="567" w:type="dxa"/>
          </w:tcPr>
          <w:p w14:paraId="3F77975A"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8.</w:t>
            </w:r>
          </w:p>
        </w:tc>
        <w:tc>
          <w:tcPr>
            <w:tcW w:w="6232" w:type="dxa"/>
          </w:tcPr>
          <w:p w14:paraId="69F63F3E" w14:textId="32D8C785"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наличие в заявлении или представленных документах недостоверной, неточной информации</w:t>
            </w:r>
          </w:p>
        </w:tc>
        <w:tc>
          <w:tcPr>
            <w:tcW w:w="2608" w:type="dxa"/>
          </w:tcPr>
          <w:p w14:paraId="26E52EC7"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p w14:paraId="4140486F"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w:t>
            </w:r>
          </w:p>
          <w:p w14:paraId="5A27906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14</w:t>
            </w:r>
          </w:p>
        </w:tc>
      </w:tr>
      <w:tr w:rsidR="00850B42" w:rsidRPr="00850B42" w14:paraId="05B4C8AA" w14:textId="77777777" w:rsidTr="00CF7C7C">
        <w:trPr>
          <w:gridAfter w:val="1"/>
          <w:wAfter w:w="11" w:type="dxa"/>
        </w:trPr>
        <w:tc>
          <w:tcPr>
            <w:tcW w:w="567" w:type="dxa"/>
          </w:tcPr>
          <w:p w14:paraId="77E040B6"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9.</w:t>
            </w:r>
          </w:p>
        </w:tc>
        <w:tc>
          <w:tcPr>
            <w:tcW w:w="6232" w:type="dxa"/>
          </w:tcPr>
          <w:p w14:paraId="711F8AE3"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несоответствие требованиям градостроительного законодательства, включая требования СНиПов, в части минимальных расстояний между зданиями, строениями, сооружениями и возможности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w:t>
            </w:r>
            <w:r w:rsidRPr="00850B42">
              <w:rPr>
                <w:rFonts w:ascii="Times New Roman" w:eastAsia="Times New Roman" w:hAnsi="Times New Roman" w:cs="Times New Roman"/>
                <w:sz w:val="28"/>
                <w:szCs w:val="28"/>
                <w:lang w:eastAsia="ru-RU"/>
              </w:rPr>
              <w:lastRenderedPageBreak/>
              <w:t>частей</w:t>
            </w:r>
          </w:p>
        </w:tc>
        <w:tc>
          <w:tcPr>
            <w:tcW w:w="2608" w:type="dxa"/>
          </w:tcPr>
          <w:p w14:paraId="6220219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ЗДЮЛ 3, ЗДЮЛ 10, ЗДФЛ 3, ЗДФЛ 10, ЗДИП 3, ЗДИП 10</w:t>
            </w:r>
          </w:p>
        </w:tc>
      </w:tr>
      <w:tr w:rsidR="00850B42" w:rsidRPr="00850B42" w14:paraId="15ECEFD2" w14:textId="77777777" w:rsidTr="00CF7C7C">
        <w:trPr>
          <w:gridAfter w:val="1"/>
          <w:wAfter w:w="11" w:type="dxa"/>
        </w:trPr>
        <w:tc>
          <w:tcPr>
            <w:tcW w:w="567" w:type="dxa"/>
          </w:tcPr>
          <w:p w14:paraId="0382E77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10.</w:t>
            </w:r>
          </w:p>
        </w:tc>
        <w:tc>
          <w:tcPr>
            <w:tcW w:w="6232" w:type="dxa"/>
          </w:tcPr>
          <w:p w14:paraId="4FF5B10B" w14:textId="5FCA221A"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несоответствие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требованиям договора на размещение нестационарного торгового объекта, неоднократно выявленные при проведении обследования соответствия установленного объекта требованиям договора на размещение нестационарного торгового объекта</w:t>
            </w:r>
          </w:p>
        </w:tc>
        <w:tc>
          <w:tcPr>
            <w:tcW w:w="2608" w:type="dxa"/>
          </w:tcPr>
          <w:p w14:paraId="1F95C86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p w14:paraId="5036670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w:t>
            </w:r>
          </w:p>
          <w:p w14:paraId="521BF75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14</w:t>
            </w:r>
          </w:p>
        </w:tc>
      </w:tr>
      <w:tr w:rsidR="00850B42" w:rsidRPr="00850B42" w14:paraId="38791CE7" w14:textId="77777777" w:rsidTr="00CF7C7C">
        <w:trPr>
          <w:gridAfter w:val="1"/>
          <w:wAfter w:w="11" w:type="dxa"/>
        </w:trPr>
        <w:tc>
          <w:tcPr>
            <w:tcW w:w="567" w:type="dxa"/>
          </w:tcPr>
          <w:p w14:paraId="3DB900A3"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11.</w:t>
            </w:r>
          </w:p>
        </w:tc>
        <w:tc>
          <w:tcPr>
            <w:tcW w:w="6232" w:type="dxa"/>
          </w:tcPr>
          <w:p w14:paraId="7D5A53A3"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установление уполномоченным органом в отношении хозяйствующего субъекта факта незаконной продажи в торговом объекте товаров, свободная реализация которых запрещена или ограничена законодательством</w:t>
            </w:r>
          </w:p>
        </w:tc>
        <w:tc>
          <w:tcPr>
            <w:tcW w:w="2608" w:type="dxa"/>
          </w:tcPr>
          <w:p w14:paraId="0D47A00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p w14:paraId="0FD32AA7"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w:t>
            </w:r>
          </w:p>
          <w:p w14:paraId="3317F0AE"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14</w:t>
            </w:r>
          </w:p>
        </w:tc>
      </w:tr>
      <w:tr w:rsidR="00850B42" w:rsidRPr="00850B42" w14:paraId="14D8EE36" w14:textId="77777777" w:rsidTr="00CF7C7C">
        <w:trPr>
          <w:gridAfter w:val="1"/>
          <w:wAfter w:w="11" w:type="dxa"/>
        </w:trPr>
        <w:tc>
          <w:tcPr>
            <w:tcW w:w="567" w:type="dxa"/>
          </w:tcPr>
          <w:p w14:paraId="19568DA8"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12.</w:t>
            </w:r>
          </w:p>
        </w:tc>
        <w:tc>
          <w:tcPr>
            <w:tcW w:w="6232" w:type="dxa"/>
          </w:tcPr>
          <w:p w14:paraId="2885214D" w14:textId="5B965A5B"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обременение места размещения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xml:space="preserve">в схеме размещения 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xml:space="preserve"> правами третьих лиц</w:t>
            </w:r>
          </w:p>
        </w:tc>
        <w:tc>
          <w:tcPr>
            <w:tcW w:w="2608" w:type="dxa"/>
          </w:tcPr>
          <w:p w14:paraId="165B5474"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p w14:paraId="48C39293"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w:t>
            </w:r>
          </w:p>
          <w:p w14:paraId="11DAE03B"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14</w:t>
            </w:r>
          </w:p>
        </w:tc>
      </w:tr>
      <w:tr w:rsidR="00850B42" w:rsidRPr="00850B42" w14:paraId="527D4FCB" w14:textId="77777777" w:rsidTr="00CF7C7C">
        <w:trPr>
          <w:gridAfter w:val="1"/>
          <w:wAfter w:w="11" w:type="dxa"/>
        </w:trPr>
        <w:tc>
          <w:tcPr>
            <w:tcW w:w="567" w:type="dxa"/>
          </w:tcPr>
          <w:p w14:paraId="613738A0"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13.</w:t>
            </w:r>
          </w:p>
        </w:tc>
        <w:tc>
          <w:tcPr>
            <w:tcW w:w="6232" w:type="dxa"/>
          </w:tcPr>
          <w:p w14:paraId="1E843602"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предоставление неполного пакета документов или предоставление пакета документов по истечении установленных сроков</w:t>
            </w:r>
          </w:p>
        </w:tc>
        <w:tc>
          <w:tcPr>
            <w:tcW w:w="2608" w:type="dxa"/>
          </w:tcPr>
          <w:p w14:paraId="5118A31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p w14:paraId="3934DA28"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w:t>
            </w:r>
          </w:p>
          <w:p w14:paraId="3BA20A98"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14</w:t>
            </w:r>
          </w:p>
        </w:tc>
      </w:tr>
      <w:tr w:rsidR="00850B42" w:rsidRPr="00850B42" w14:paraId="16C21BAD" w14:textId="77777777" w:rsidTr="00CF7C7C">
        <w:trPr>
          <w:gridAfter w:val="1"/>
          <w:wAfter w:w="11" w:type="dxa"/>
        </w:trPr>
        <w:tc>
          <w:tcPr>
            <w:tcW w:w="567" w:type="dxa"/>
          </w:tcPr>
          <w:p w14:paraId="2C6B1223"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14.</w:t>
            </w:r>
          </w:p>
        </w:tc>
        <w:tc>
          <w:tcPr>
            <w:tcW w:w="6232" w:type="dxa"/>
          </w:tcPr>
          <w:p w14:paraId="22A39811" w14:textId="7541565B"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Функционирование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по указанному в заявлении режиму работы может привести к нарушению покоя граждан и тишины в ночное время</w:t>
            </w:r>
          </w:p>
        </w:tc>
        <w:tc>
          <w:tcPr>
            <w:tcW w:w="2608" w:type="dxa"/>
          </w:tcPr>
          <w:p w14:paraId="790D855C"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2, ЗДЮЛ 3, ЗДЮЛ 9, ЗДЮЛ 10, ЗДФЛ 2, ЗДФЛ 3, ЗДФЛ 9, ЗДФЛ 10, ЗДИП 2, ЗДИП 3, ЗДИП 9, ЗДИП 10,</w:t>
            </w:r>
          </w:p>
        </w:tc>
      </w:tr>
      <w:tr w:rsidR="00850B42" w:rsidRPr="00850B42" w14:paraId="731826AE" w14:textId="77777777" w:rsidTr="00CF7C7C">
        <w:trPr>
          <w:gridAfter w:val="1"/>
          <w:wAfter w:w="11" w:type="dxa"/>
        </w:trPr>
        <w:tc>
          <w:tcPr>
            <w:tcW w:w="567" w:type="dxa"/>
          </w:tcPr>
          <w:p w14:paraId="2FAC7C10"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15.</w:t>
            </w:r>
          </w:p>
        </w:tc>
        <w:tc>
          <w:tcPr>
            <w:tcW w:w="6232" w:type="dxa"/>
          </w:tcPr>
          <w:p w14:paraId="07203ED8" w14:textId="5C3E4842"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несоответствие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xml:space="preserve">(тип, специализация или площадь объекта) требованиям, установленным схемой размещения 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xml:space="preserve"> к заявленному месту</w:t>
            </w:r>
          </w:p>
        </w:tc>
        <w:tc>
          <w:tcPr>
            <w:tcW w:w="2608" w:type="dxa"/>
          </w:tcPr>
          <w:p w14:paraId="7B178D74"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ЗДЮЛ 1 - ЗДЮЛ 14;</w:t>
            </w:r>
          </w:p>
          <w:p w14:paraId="519A82B1"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ЗДФЛ 1 - ЗДФЛ 14;</w:t>
            </w:r>
          </w:p>
          <w:p w14:paraId="2F949B57"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ЗДИП 1 - ЗДИП 14</w:t>
            </w:r>
          </w:p>
        </w:tc>
      </w:tr>
      <w:tr w:rsidR="00850B42" w:rsidRPr="00850B42" w14:paraId="6843BC30" w14:textId="77777777" w:rsidTr="00CF7C7C">
        <w:trPr>
          <w:gridAfter w:val="1"/>
          <w:wAfter w:w="11" w:type="dxa"/>
        </w:trPr>
        <w:tc>
          <w:tcPr>
            <w:tcW w:w="567" w:type="dxa"/>
          </w:tcPr>
          <w:p w14:paraId="0090C565"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16.</w:t>
            </w:r>
          </w:p>
        </w:tc>
        <w:tc>
          <w:tcPr>
            <w:tcW w:w="6232" w:type="dxa"/>
          </w:tcPr>
          <w:p w14:paraId="4CF1619F"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не предоставление документов, содержащих обоснование наличия опечаток и (или) ошибок в договоре на размещение нестационарного торгового объекта</w:t>
            </w:r>
          </w:p>
        </w:tc>
        <w:tc>
          <w:tcPr>
            <w:tcW w:w="2608" w:type="dxa"/>
          </w:tcPr>
          <w:p w14:paraId="633AF7DD"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ИОО 1 - ИОО 6</w:t>
            </w:r>
          </w:p>
        </w:tc>
      </w:tr>
      <w:tr w:rsidR="00850B42" w:rsidRPr="00850B42" w14:paraId="12B13779" w14:textId="77777777" w:rsidTr="00CF7C7C">
        <w:trPr>
          <w:gridAfter w:val="1"/>
          <w:wAfter w:w="11" w:type="dxa"/>
        </w:trPr>
        <w:tc>
          <w:tcPr>
            <w:tcW w:w="567" w:type="dxa"/>
          </w:tcPr>
          <w:p w14:paraId="099774A7"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17.</w:t>
            </w:r>
          </w:p>
        </w:tc>
        <w:tc>
          <w:tcPr>
            <w:tcW w:w="6232" w:type="dxa"/>
          </w:tcPr>
          <w:p w14:paraId="1262DDC6" w14:textId="71039E32"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в представленных заявителем документах не имеется противоречий между договором на размещение 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 и сведениями, содержащимися в данных документах</w:t>
            </w:r>
          </w:p>
        </w:tc>
        <w:tc>
          <w:tcPr>
            <w:tcW w:w="2608" w:type="dxa"/>
          </w:tcPr>
          <w:p w14:paraId="75E2A3C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ИОО 1 - ИОО 6</w:t>
            </w:r>
          </w:p>
        </w:tc>
      </w:tr>
    </w:tbl>
    <w:p w14:paraId="0340FE5C" w14:textId="77777777" w:rsidR="005F5F56" w:rsidRDefault="005F5F56"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33A792AB" w14:textId="77777777" w:rsidR="00407D93" w:rsidRDefault="00407D93"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18685910" w14:textId="16897DB0" w:rsidR="00850B42" w:rsidRPr="00850B42" w:rsidRDefault="00850B42"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Форма 1</w:t>
      </w:r>
    </w:p>
    <w:p w14:paraId="762D7AB9"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6521"/>
      </w:tblGrid>
      <w:tr w:rsidR="00850B42" w:rsidRPr="00850B42" w14:paraId="5504C9FB" w14:textId="77777777" w:rsidTr="001C60E2">
        <w:tc>
          <w:tcPr>
            <w:tcW w:w="2835" w:type="dxa"/>
            <w:tcBorders>
              <w:top w:val="nil"/>
              <w:left w:val="nil"/>
              <w:bottom w:val="nil"/>
              <w:right w:val="nil"/>
            </w:tcBorders>
          </w:tcPr>
          <w:p w14:paraId="49CA0916"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6521" w:type="dxa"/>
            <w:tcBorders>
              <w:top w:val="nil"/>
              <w:left w:val="nil"/>
              <w:bottom w:val="nil"/>
              <w:right w:val="nil"/>
            </w:tcBorders>
          </w:tcPr>
          <w:p w14:paraId="66CB70D3"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Кому:</w:t>
            </w:r>
          </w:p>
          <w:p w14:paraId="25B434B5"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от ________________________________________</w:t>
            </w:r>
          </w:p>
          <w:p w14:paraId="0D56C65E"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F3D4B">
              <w:rPr>
                <w:rFonts w:ascii="Times New Roman" w:eastAsia="Times New Roman" w:hAnsi="Times New Roman" w:cs="Times New Roman"/>
                <w:sz w:val="24"/>
                <w:szCs w:val="24"/>
                <w:lang w:eastAsia="ru-RU"/>
              </w:rPr>
              <w:t>(наименование и организационно-правовая форма юридического лица, ФИО индивидуального предпринимателя, физического лица</w:t>
            </w:r>
            <w:r w:rsidRPr="00850B42">
              <w:rPr>
                <w:rFonts w:ascii="Times New Roman" w:eastAsia="Times New Roman" w:hAnsi="Times New Roman" w:cs="Times New Roman"/>
                <w:sz w:val="28"/>
                <w:szCs w:val="28"/>
                <w:lang w:eastAsia="ru-RU"/>
              </w:rPr>
              <w:t>)</w:t>
            </w:r>
          </w:p>
        </w:tc>
      </w:tr>
      <w:tr w:rsidR="00850B42" w:rsidRPr="00850B42" w14:paraId="68792C97" w14:textId="77777777" w:rsidTr="001C60E2">
        <w:tc>
          <w:tcPr>
            <w:tcW w:w="2835" w:type="dxa"/>
            <w:tcBorders>
              <w:top w:val="nil"/>
              <w:left w:val="nil"/>
              <w:bottom w:val="nil"/>
              <w:right w:val="nil"/>
            </w:tcBorders>
          </w:tcPr>
          <w:p w14:paraId="33C5871D"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6521" w:type="dxa"/>
            <w:tcBorders>
              <w:top w:val="nil"/>
              <w:left w:val="nil"/>
              <w:bottom w:val="nil"/>
              <w:right w:val="nil"/>
            </w:tcBorders>
          </w:tcPr>
          <w:p w14:paraId="3BDD30B6"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ИНН ______________________________________</w:t>
            </w:r>
          </w:p>
          <w:p w14:paraId="2FA29367"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ОГРН _____________________________________</w:t>
            </w:r>
          </w:p>
          <w:p w14:paraId="0AFDB5BB"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___________________________________________</w:t>
            </w:r>
          </w:p>
          <w:p w14:paraId="42317C35"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Адрес заявителя:</w:t>
            </w:r>
          </w:p>
          <w:p w14:paraId="7F76DCB6" w14:textId="5182BF8D"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__________________________________________</w:t>
            </w:r>
          </w:p>
          <w:p w14:paraId="0DFE1BB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w:t>
            </w:r>
            <w:r w:rsidRPr="00CF3D4B">
              <w:rPr>
                <w:rFonts w:ascii="Times New Roman" w:eastAsia="Times New Roman" w:hAnsi="Times New Roman" w:cs="Times New Roman"/>
                <w:sz w:val="24"/>
                <w:szCs w:val="24"/>
                <w:lang w:eastAsia="ru-RU"/>
              </w:rPr>
              <w:t>место нахождения юридического лица/место регистрации физического лица, индивидуального предпринимателя)</w:t>
            </w:r>
          </w:p>
        </w:tc>
      </w:tr>
      <w:tr w:rsidR="00850B42" w:rsidRPr="00850B42" w14:paraId="2AE85D83" w14:textId="77777777" w:rsidTr="001C60E2">
        <w:tc>
          <w:tcPr>
            <w:tcW w:w="2835" w:type="dxa"/>
            <w:tcBorders>
              <w:top w:val="nil"/>
              <w:left w:val="nil"/>
              <w:bottom w:val="nil"/>
              <w:right w:val="nil"/>
            </w:tcBorders>
          </w:tcPr>
          <w:p w14:paraId="0BB08E27"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6521" w:type="dxa"/>
            <w:tcBorders>
              <w:top w:val="nil"/>
              <w:left w:val="nil"/>
              <w:bottom w:val="nil"/>
              <w:right w:val="nil"/>
            </w:tcBorders>
          </w:tcPr>
          <w:p w14:paraId="0F4A13DC"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___________________________________________</w:t>
            </w:r>
          </w:p>
          <w:p w14:paraId="27E8A069"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___________________________________________</w:t>
            </w:r>
          </w:p>
          <w:p w14:paraId="225EAC8B"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Телефон: ___________________________________</w:t>
            </w:r>
          </w:p>
          <w:p w14:paraId="250E2684"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Адрес электронной почты:______________________</w:t>
            </w:r>
          </w:p>
        </w:tc>
      </w:tr>
      <w:tr w:rsidR="00850B42" w:rsidRPr="00850B42" w14:paraId="47A29117" w14:textId="77777777" w:rsidTr="001C60E2">
        <w:tc>
          <w:tcPr>
            <w:tcW w:w="9356" w:type="dxa"/>
            <w:gridSpan w:val="2"/>
            <w:tcBorders>
              <w:top w:val="nil"/>
              <w:left w:val="nil"/>
              <w:bottom w:val="nil"/>
              <w:right w:val="nil"/>
            </w:tcBorders>
          </w:tcPr>
          <w:p w14:paraId="2F582FFA"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4" w:name="P693"/>
            <w:bookmarkEnd w:id="4"/>
            <w:r w:rsidRPr="00850B42">
              <w:rPr>
                <w:rFonts w:ascii="Times New Roman" w:eastAsia="Times New Roman" w:hAnsi="Times New Roman" w:cs="Times New Roman"/>
                <w:sz w:val="28"/>
                <w:szCs w:val="28"/>
                <w:lang w:eastAsia="ru-RU"/>
              </w:rPr>
              <w:t>ЗАЯВЛЕНИЕ</w:t>
            </w:r>
          </w:p>
          <w:p w14:paraId="653544F0" w14:textId="745CBB95"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о заключении договора на размещение нестационарн</w:t>
            </w:r>
            <w:r w:rsidR="005F5F56">
              <w:rPr>
                <w:rFonts w:ascii="Times New Roman" w:eastAsia="Times New Roman" w:hAnsi="Times New Roman" w:cs="Times New Roman"/>
                <w:sz w:val="28"/>
                <w:szCs w:val="28"/>
                <w:lang w:eastAsia="ru-RU"/>
              </w:rPr>
              <w:t>ых</w:t>
            </w:r>
            <w:r w:rsidRPr="00850B42">
              <w:rPr>
                <w:rFonts w:ascii="Times New Roman" w:eastAsia="Times New Roman" w:hAnsi="Times New Roman" w:cs="Times New Roman"/>
                <w:sz w:val="28"/>
                <w:szCs w:val="28"/>
                <w:lang w:eastAsia="ru-RU"/>
              </w:rPr>
              <w:t xml:space="preserve"> торгов</w:t>
            </w:r>
            <w:r w:rsidR="005F5F56">
              <w:rPr>
                <w:rFonts w:ascii="Times New Roman" w:eastAsia="Times New Roman" w:hAnsi="Times New Roman" w:cs="Times New Roman"/>
                <w:sz w:val="28"/>
                <w:szCs w:val="28"/>
                <w:lang w:eastAsia="ru-RU"/>
              </w:rPr>
              <w:t>ых</w:t>
            </w:r>
            <w:r w:rsidRPr="00850B42">
              <w:rPr>
                <w:rFonts w:ascii="Times New Roman" w:eastAsia="Times New Roman" w:hAnsi="Times New Roman" w:cs="Times New Roman"/>
                <w:sz w:val="28"/>
                <w:szCs w:val="28"/>
                <w:lang w:eastAsia="ru-RU"/>
              </w:rPr>
              <w:t xml:space="preserve"> объект</w:t>
            </w:r>
            <w:r w:rsidR="005F5F56">
              <w:rPr>
                <w:rFonts w:ascii="Times New Roman" w:eastAsia="Times New Roman" w:hAnsi="Times New Roman" w:cs="Times New Roman"/>
                <w:sz w:val="28"/>
                <w:szCs w:val="28"/>
                <w:lang w:eastAsia="ru-RU"/>
              </w:rPr>
              <w:t>ов</w:t>
            </w:r>
          </w:p>
        </w:tc>
      </w:tr>
      <w:tr w:rsidR="00850B42" w:rsidRPr="00850B42" w14:paraId="2DA55111" w14:textId="77777777" w:rsidTr="001C60E2">
        <w:tc>
          <w:tcPr>
            <w:tcW w:w="9356" w:type="dxa"/>
            <w:gridSpan w:val="2"/>
            <w:tcBorders>
              <w:top w:val="nil"/>
              <w:left w:val="nil"/>
              <w:bottom w:val="nil"/>
              <w:right w:val="nil"/>
            </w:tcBorders>
          </w:tcPr>
          <w:p w14:paraId="42A4FA65" w14:textId="68B1CFD6"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Прошу Вас заключить договор на размещение нестационарн</w:t>
            </w:r>
            <w:r w:rsidR="001C60E2">
              <w:rPr>
                <w:rFonts w:ascii="Times New Roman" w:eastAsia="Times New Roman" w:hAnsi="Times New Roman" w:cs="Times New Roman"/>
                <w:sz w:val="28"/>
                <w:szCs w:val="28"/>
                <w:lang w:eastAsia="ru-RU"/>
              </w:rPr>
              <w:t>ых</w:t>
            </w:r>
            <w:r w:rsidRPr="00850B42">
              <w:rPr>
                <w:rFonts w:ascii="Times New Roman" w:eastAsia="Times New Roman" w:hAnsi="Times New Roman" w:cs="Times New Roman"/>
                <w:sz w:val="28"/>
                <w:szCs w:val="28"/>
                <w:lang w:eastAsia="ru-RU"/>
              </w:rPr>
              <w:t xml:space="preserve"> объект</w:t>
            </w:r>
            <w:r w:rsidR="001C60E2">
              <w:rPr>
                <w:rFonts w:ascii="Times New Roman" w:eastAsia="Times New Roman" w:hAnsi="Times New Roman" w:cs="Times New Roman"/>
                <w:sz w:val="28"/>
                <w:szCs w:val="28"/>
                <w:lang w:eastAsia="ru-RU"/>
              </w:rPr>
              <w:t>ов</w:t>
            </w:r>
            <w:r w:rsidRPr="00850B42">
              <w:rPr>
                <w:rFonts w:ascii="Times New Roman" w:eastAsia="Times New Roman" w:hAnsi="Times New Roman" w:cs="Times New Roman"/>
                <w:sz w:val="28"/>
                <w:szCs w:val="28"/>
                <w:lang w:eastAsia="ru-RU"/>
              </w:rPr>
              <w:t>:</w:t>
            </w:r>
          </w:p>
          <w:p w14:paraId="4E26C2C4"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Тип объекта ______________________________________________________</w:t>
            </w:r>
          </w:p>
          <w:p w14:paraId="400ABD62" w14:textId="77777777" w:rsidR="00850B42" w:rsidRPr="00850B42" w:rsidRDefault="00850B42" w:rsidP="00CF3D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Специализация объекта _____________________________________________</w:t>
            </w:r>
          </w:p>
          <w:p w14:paraId="77102CD1"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Режим работы объекта _____________________________________________</w:t>
            </w:r>
          </w:p>
          <w:p w14:paraId="4294546C"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________________________________________________________________</w:t>
            </w:r>
          </w:p>
          <w:p w14:paraId="4F778EDF" w14:textId="5B15F15D"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Адрес размещения объекта в соответствии с утвержденной схемой размещения 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w:t>
            </w:r>
          </w:p>
          <w:p w14:paraId="38B0E079"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________________________________________________________________</w:t>
            </w:r>
          </w:p>
          <w:p w14:paraId="74A0452A"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________________________________________________________________</w:t>
            </w:r>
          </w:p>
          <w:p w14:paraId="438A59D6"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Срок действия Договора ____________________________________________</w:t>
            </w:r>
          </w:p>
        </w:tc>
      </w:tr>
      <w:tr w:rsidR="00850B42" w:rsidRPr="00850B42" w14:paraId="68931085" w14:textId="77777777" w:rsidTr="001C60E2">
        <w:tc>
          <w:tcPr>
            <w:tcW w:w="9356" w:type="dxa"/>
            <w:gridSpan w:val="2"/>
            <w:tcBorders>
              <w:top w:val="nil"/>
              <w:left w:val="nil"/>
              <w:bottom w:val="nil"/>
              <w:right w:val="nil"/>
            </w:tcBorders>
          </w:tcPr>
          <w:p w14:paraId="3A23C95A"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К заявлению прилагаются следующие документы:</w:t>
            </w:r>
          </w:p>
          <w:p w14:paraId="09F042D0"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________________________________________________________________</w:t>
            </w:r>
          </w:p>
          <w:p w14:paraId="613FD31E"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________________________________________________________________</w:t>
            </w:r>
          </w:p>
        </w:tc>
      </w:tr>
      <w:tr w:rsidR="00850B42" w:rsidRPr="00850B42" w14:paraId="74AD88C6" w14:textId="77777777" w:rsidTr="001C60E2">
        <w:tc>
          <w:tcPr>
            <w:tcW w:w="9356" w:type="dxa"/>
            <w:gridSpan w:val="2"/>
            <w:tcBorders>
              <w:top w:val="nil"/>
              <w:left w:val="nil"/>
              <w:bottom w:val="nil"/>
              <w:right w:val="nil"/>
            </w:tcBorders>
          </w:tcPr>
          <w:p w14:paraId="6CEDAA5C"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Результат предоставления Услуги прошу (указать один из перечисленных способов):</w:t>
            </w:r>
          </w:p>
        </w:tc>
      </w:tr>
    </w:tbl>
    <w:p w14:paraId="40650FC9"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64"/>
        <w:gridCol w:w="1187"/>
      </w:tblGrid>
      <w:tr w:rsidR="00850B42" w:rsidRPr="00850B42" w14:paraId="6EE36E65" w14:textId="77777777" w:rsidTr="001C60E2">
        <w:tc>
          <w:tcPr>
            <w:tcW w:w="8164" w:type="dxa"/>
          </w:tcPr>
          <w:p w14:paraId="001B759A"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Направить на электронную почту (указать):</w:t>
            </w:r>
          </w:p>
        </w:tc>
        <w:tc>
          <w:tcPr>
            <w:tcW w:w="1187" w:type="dxa"/>
          </w:tcPr>
          <w:p w14:paraId="387B57C8"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850B42" w:rsidRPr="00850B42" w14:paraId="3E3F8443" w14:textId="77777777" w:rsidTr="001C60E2">
        <w:tc>
          <w:tcPr>
            <w:tcW w:w="8164" w:type="dxa"/>
          </w:tcPr>
          <w:p w14:paraId="260EFFA5"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Направить в форме электронного документа в личный кабинет на Региональном портале</w:t>
            </w:r>
          </w:p>
        </w:tc>
        <w:tc>
          <w:tcPr>
            <w:tcW w:w="1187" w:type="dxa"/>
          </w:tcPr>
          <w:p w14:paraId="28722699"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850B42" w:rsidRPr="00850B42" w14:paraId="7EE7C846" w14:textId="77777777" w:rsidTr="001C60E2">
        <w:tc>
          <w:tcPr>
            <w:tcW w:w="8164" w:type="dxa"/>
          </w:tcPr>
          <w:p w14:paraId="25C1DF86"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Выдать на бумажном носителе в МФЦ</w:t>
            </w:r>
          </w:p>
        </w:tc>
        <w:tc>
          <w:tcPr>
            <w:tcW w:w="1187" w:type="dxa"/>
          </w:tcPr>
          <w:p w14:paraId="19A8E1B6"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850B42" w:rsidRPr="00850B42" w14:paraId="01023C2B" w14:textId="77777777" w:rsidTr="001C60E2">
        <w:tc>
          <w:tcPr>
            <w:tcW w:w="8164" w:type="dxa"/>
          </w:tcPr>
          <w:p w14:paraId="1CFB185F" w14:textId="22AB04D8"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Выдать на бумажном носителе при личном обращении </w:t>
            </w:r>
            <w:r w:rsidR="00A30B1D">
              <w:rPr>
                <w:rFonts w:ascii="Times New Roman" w:eastAsia="Times New Roman" w:hAnsi="Times New Roman" w:cs="Times New Roman"/>
                <w:sz w:val="28"/>
                <w:szCs w:val="28"/>
                <w:lang w:eastAsia="ru-RU"/>
              </w:rPr>
              <w:t>в Администрации</w:t>
            </w:r>
          </w:p>
        </w:tc>
        <w:tc>
          <w:tcPr>
            <w:tcW w:w="1187" w:type="dxa"/>
          </w:tcPr>
          <w:p w14:paraId="67E2C090"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4DCAE7A8"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7C25EE0C" w14:textId="77777777"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Прошу проинформировать меня о ходе предоставления Услуги путем (указать):</w:t>
      </w:r>
    </w:p>
    <w:p w14:paraId="562A3BBE"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64"/>
        <w:gridCol w:w="1187"/>
      </w:tblGrid>
      <w:tr w:rsidR="00850B42" w:rsidRPr="00850B42" w14:paraId="799085F5" w14:textId="77777777" w:rsidTr="001C60E2">
        <w:tc>
          <w:tcPr>
            <w:tcW w:w="8164" w:type="dxa"/>
          </w:tcPr>
          <w:p w14:paraId="2D42CBC1"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Направления сообщения на электронную почту _____________________</w:t>
            </w:r>
          </w:p>
        </w:tc>
        <w:tc>
          <w:tcPr>
            <w:tcW w:w="1187" w:type="dxa"/>
          </w:tcPr>
          <w:p w14:paraId="768F7BE2"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850B42" w:rsidRPr="00850B42" w14:paraId="6EC18403" w14:textId="77777777" w:rsidTr="001C60E2">
        <w:tc>
          <w:tcPr>
            <w:tcW w:w="8164" w:type="dxa"/>
          </w:tcPr>
          <w:p w14:paraId="387007C2"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Направление сообщения в личный кабинет на Региональном портале</w:t>
            </w:r>
          </w:p>
        </w:tc>
        <w:tc>
          <w:tcPr>
            <w:tcW w:w="1187" w:type="dxa"/>
          </w:tcPr>
          <w:p w14:paraId="3CE66BC7"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10F25550"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3BBF9908" w14:textId="77777777"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Подпись лица, подавшего заявление:</w:t>
      </w:r>
    </w:p>
    <w:p w14:paraId="405E9FDF"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2891"/>
        <w:gridCol w:w="4367"/>
      </w:tblGrid>
      <w:tr w:rsidR="00850B42" w:rsidRPr="00850B42" w14:paraId="542253C7" w14:textId="77777777" w:rsidTr="001C60E2">
        <w:tc>
          <w:tcPr>
            <w:tcW w:w="2098" w:type="dxa"/>
            <w:tcBorders>
              <w:top w:val="nil"/>
              <w:left w:val="nil"/>
              <w:bottom w:val="nil"/>
              <w:right w:val="nil"/>
            </w:tcBorders>
          </w:tcPr>
          <w:p w14:paraId="0928114C"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w:t>
            </w:r>
          </w:p>
          <w:p w14:paraId="612C379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(дата)</w:t>
            </w:r>
          </w:p>
        </w:tc>
        <w:tc>
          <w:tcPr>
            <w:tcW w:w="2891" w:type="dxa"/>
            <w:tcBorders>
              <w:top w:val="nil"/>
              <w:left w:val="nil"/>
              <w:bottom w:val="nil"/>
              <w:right w:val="nil"/>
            </w:tcBorders>
          </w:tcPr>
          <w:p w14:paraId="785CC74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w:t>
            </w:r>
          </w:p>
          <w:p w14:paraId="1A552C69"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(подпись)</w:t>
            </w:r>
          </w:p>
        </w:tc>
        <w:tc>
          <w:tcPr>
            <w:tcW w:w="4367" w:type="dxa"/>
            <w:tcBorders>
              <w:top w:val="nil"/>
              <w:left w:val="nil"/>
              <w:bottom w:val="nil"/>
              <w:right w:val="nil"/>
            </w:tcBorders>
          </w:tcPr>
          <w:p w14:paraId="50956E51"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w:t>
            </w:r>
          </w:p>
          <w:p w14:paraId="0FB5FFC8"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(расшифровка)</w:t>
            </w:r>
          </w:p>
        </w:tc>
      </w:tr>
    </w:tbl>
    <w:p w14:paraId="43F4D501"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229C6DCB"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662CC3D5"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400181D2"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2CD97E9B"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1CFB34F6"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5D646F27"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0398DDD0"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107A3FF6"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08AB3B8B"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2C5997ED"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47F8F127"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55A85EBD"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4759FCFB"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72EDCCC8"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56B7FE09"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7BC4C1F3"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40A4CCFC"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1CB0A076"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48C46A5E"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2E47E493"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27F6D3D4"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20306254"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54918AC6"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1C30D7D2"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2706ECB3"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2CD14C1A"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560ED028"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6EF84D63"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459C967D" w14:textId="77777777" w:rsidR="001C60E2" w:rsidRDefault="001C60E2"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53D01F3D" w14:textId="77777777" w:rsidR="001C60E2" w:rsidRDefault="001C60E2"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4CCA0602" w14:textId="77777777" w:rsidR="001C60E2" w:rsidRDefault="001C60E2"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4C695E0E" w14:textId="77777777" w:rsidR="001C60E2" w:rsidRDefault="001C60E2"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5E61C055" w14:textId="7D554C9F" w:rsidR="00850B42" w:rsidRPr="00850B42" w:rsidRDefault="00850B42"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Форма 2</w:t>
      </w:r>
    </w:p>
    <w:p w14:paraId="671C63AE"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94"/>
        <w:gridCol w:w="6662"/>
      </w:tblGrid>
      <w:tr w:rsidR="00850B42" w:rsidRPr="00850B42" w14:paraId="3872942A" w14:textId="77777777" w:rsidTr="001C60E2">
        <w:tc>
          <w:tcPr>
            <w:tcW w:w="2694" w:type="dxa"/>
            <w:tcBorders>
              <w:top w:val="nil"/>
              <w:left w:val="nil"/>
              <w:bottom w:val="nil"/>
              <w:right w:val="nil"/>
            </w:tcBorders>
          </w:tcPr>
          <w:p w14:paraId="4728EC24"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6662" w:type="dxa"/>
            <w:tcBorders>
              <w:top w:val="nil"/>
              <w:left w:val="nil"/>
              <w:bottom w:val="nil"/>
              <w:right w:val="nil"/>
            </w:tcBorders>
          </w:tcPr>
          <w:p w14:paraId="07F80A6E"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Кому:</w:t>
            </w:r>
          </w:p>
          <w:p w14:paraId="51B4E046"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от ________________________________________</w:t>
            </w:r>
          </w:p>
          <w:p w14:paraId="230CADC1"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(наименование и организационно-правовая форма юридического лица, ФИО индивидуального предпринимателя, физического лица)</w:t>
            </w:r>
          </w:p>
        </w:tc>
      </w:tr>
      <w:tr w:rsidR="00850B42" w:rsidRPr="00850B42" w14:paraId="3ED158FE" w14:textId="77777777" w:rsidTr="001C60E2">
        <w:tc>
          <w:tcPr>
            <w:tcW w:w="2694" w:type="dxa"/>
            <w:tcBorders>
              <w:top w:val="nil"/>
              <w:left w:val="nil"/>
              <w:bottom w:val="nil"/>
              <w:right w:val="nil"/>
            </w:tcBorders>
          </w:tcPr>
          <w:p w14:paraId="1EAADAF0"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6662" w:type="dxa"/>
            <w:tcBorders>
              <w:top w:val="nil"/>
              <w:left w:val="nil"/>
              <w:bottom w:val="nil"/>
              <w:right w:val="nil"/>
            </w:tcBorders>
          </w:tcPr>
          <w:p w14:paraId="1B9DEE33"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ИНН ______________________________________</w:t>
            </w:r>
          </w:p>
          <w:p w14:paraId="14C7D92C"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ОГРН _____________________________________</w:t>
            </w:r>
          </w:p>
          <w:p w14:paraId="51E31AC4"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___________________________________________</w:t>
            </w:r>
          </w:p>
          <w:p w14:paraId="1086AA5F"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Адрес заявителя:</w:t>
            </w:r>
          </w:p>
          <w:p w14:paraId="1942B7D6"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___________________________________________</w:t>
            </w:r>
          </w:p>
          <w:p w14:paraId="2F933E7F"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(место нахождения юридического лица/место регистрации физического лица, индивидуального предпринимателя)</w:t>
            </w:r>
          </w:p>
        </w:tc>
      </w:tr>
      <w:tr w:rsidR="00850B42" w:rsidRPr="00850B42" w14:paraId="20AB0CCA" w14:textId="77777777" w:rsidTr="001C60E2">
        <w:tc>
          <w:tcPr>
            <w:tcW w:w="2694" w:type="dxa"/>
            <w:tcBorders>
              <w:top w:val="nil"/>
              <w:left w:val="nil"/>
              <w:bottom w:val="nil"/>
              <w:right w:val="nil"/>
            </w:tcBorders>
          </w:tcPr>
          <w:p w14:paraId="004FCD5D"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6662" w:type="dxa"/>
            <w:tcBorders>
              <w:top w:val="nil"/>
              <w:left w:val="nil"/>
              <w:bottom w:val="nil"/>
              <w:right w:val="nil"/>
            </w:tcBorders>
          </w:tcPr>
          <w:p w14:paraId="10860809"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___________________________________________</w:t>
            </w:r>
          </w:p>
          <w:p w14:paraId="00EEEAEF"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___________________________________________</w:t>
            </w:r>
          </w:p>
          <w:p w14:paraId="68B7945E"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Телефон: ___________________________________</w:t>
            </w:r>
          </w:p>
          <w:p w14:paraId="65C3B95D"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Адрес электронной почты: _____________________</w:t>
            </w:r>
          </w:p>
        </w:tc>
      </w:tr>
      <w:tr w:rsidR="00850B42" w:rsidRPr="00850B42" w14:paraId="5DA86B0C" w14:textId="77777777" w:rsidTr="001C60E2">
        <w:tc>
          <w:tcPr>
            <w:tcW w:w="9356" w:type="dxa"/>
            <w:gridSpan w:val="2"/>
            <w:tcBorders>
              <w:top w:val="nil"/>
              <w:left w:val="nil"/>
              <w:bottom w:val="nil"/>
              <w:right w:val="nil"/>
            </w:tcBorders>
          </w:tcPr>
          <w:p w14:paraId="5D16595A"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5" w:name="P754"/>
            <w:bookmarkEnd w:id="5"/>
            <w:r w:rsidRPr="00850B42">
              <w:rPr>
                <w:rFonts w:ascii="Times New Roman" w:eastAsia="Times New Roman" w:hAnsi="Times New Roman" w:cs="Times New Roman"/>
                <w:sz w:val="28"/>
                <w:szCs w:val="28"/>
                <w:lang w:eastAsia="ru-RU"/>
              </w:rPr>
              <w:t>ЗАЯВЛЕНИЕ</w:t>
            </w:r>
          </w:p>
          <w:p w14:paraId="3D6EC5D6" w14:textId="44A0EF14"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об исправлении опечаток и (или) ошибок в договоре на размещение нестационарн</w:t>
            </w:r>
            <w:r w:rsidR="001C60E2">
              <w:rPr>
                <w:rFonts w:ascii="Times New Roman" w:eastAsia="Times New Roman" w:hAnsi="Times New Roman" w:cs="Times New Roman"/>
                <w:sz w:val="28"/>
                <w:szCs w:val="28"/>
                <w:lang w:eastAsia="ru-RU"/>
              </w:rPr>
              <w:t>ых</w:t>
            </w:r>
            <w:r w:rsidRPr="00850B42">
              <w:rPr>
                <w:rFonts w:ascii="Times New Roman" w:eastAsia="Times New Roman" w:hAnsi="Times New Roman" w:cs="Times New Roman"/>
                <w:sz w:val="28"/>
                <w:szCs w:val="28"/>
                <w:lang w:eastAsia="ru-RU"/>
              </w:rPr>
              <w:t xml:space="preserve"> торгов</w:t>
            </w:r>
            <w:r w:rsidR="001C60E2">
              <w:rPr>
                <w:rFonts w:ascii="Times New Roman" w:eastAsia="Times New Roman" w:hAnsi="Times New Roman" w:cs="Times New Roman"/>
                <w:sz w:val="28"/>
                <w:szCs w:val="28"/>
                <w:lang w:eastAsia="ru-RU"/>
              </w:rPr>
              <w:t>ых</w:t>
            </w:r>
            <w:r w:rsidRPr="00850B42">
              <w:rPr>
                <w:rFonts w:ascii="Times New Roman" w:eastAsia="Times New Roman" w:hAnsi="Times New Roman" w:cs="Times New Roman"/>
                <w:sz w:val="28"/>
                <w:szCs w:val="28"/>
                <w:lang w:eastAsia="ru-RU"/>
              </w:rPr>
              <w:t xml:space="preserve"> объект</w:t>
            </w:r>
            <w:r w:rsidR="001C60E2">
              <w:rPr>
                <w:rFonts w:ascii="Times New Roman" w:eastAsia="Times New Roman" w:hAnsi="Times New Roman" w:cs="Times New Roman"/>
                <w:sz w:val="28"/>
                <w:szCs w:val="28"/>
                <w:lang w:eastAsia="ru-RU"/>
              </w:rPr>
              <w:t>ов</w:t>
            </w:r>
          </w:p>
        </w:tc>
      </w:tr>
      <w:tr w:rsidR="00850B42" w:rsidRPr="00850B42" w14:paraId="52E69472" w14:textId="77777777" w:rsidTr="001C60E2">
        <w:tc>
          <w:tcPr>
            <w:tcW w:w="9356" w:type="dxa"/>
            <w:gridSpan w:val="2"/>
            <w:tcBorders>
              <w:top w:val="nil"/>
              <w:left w:val="nil"/>
              <w:bottom w:val="nil"/>
              <w:right w:val="nil"/>
            </w:tcBorders>
          </w:tcPr>
          <w:p w14:paraId="211F9011" w14:textId="75DF92A5"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Прошу внести следующие изменения в договор на размещение </w:t>
            </w:r>
            <w:r w:rsidR="00FF48E6">
              <w:rPr>
                <w:rFonts w:ascii="Times New Roman" w:eastAsia="Times New Roman" w:hAnsi="Times New Roman" w:cs="Times New Roman"/>
                <w:sz w:val="28"/>
                <w:szCs w:val="28"/>
                <w:lang w:eastAsia="ru-RU"/>
              </w:rPr>
              <w:t xml:space="preserve">нестационарных торговых </w:t>
            </w:r>
            <w:r w:rsidR="001C60E2">
              <w:rPr>
                <w:rFonts w:ascii="Times New Roman" w:eastAsia="Times New Roman" w:hAnsi="Times New Roman" w:cs="Times New Roman"/>
                <w:sz w:val="28"/>
                <w:szCs w:val="28"/>
                <w:lang w:eastAsia="ru-RU"/>
              </w:rPr>
              <w:t xml:space="preserve">объектов  </w:t>
            </w:r>
            <w:r w:rsidRPr="00850B42">
              <w:rPr>
                <w:rFonts w:ascii="Times New Roman" w:eastAsia="Times New Roman" w:hAnsi="Times New Roman" w:cs="Times New Roman"/>
                <w:sz w:val="28"/>
                <w:szCs w:val="28"/>
                <w:lang w:eastAsia="ru-RU"/>
              </w:rPr>
              <w:t>в связи с допущенными опечатками и (или) ошибками:</w:t>
            </w:r>
          </w:p>
        </w:tc>
      </w:tr>
      <w:tr w:rsidR="00850B42" w:rsidRPr="00850B42" w14:paraId="00A6BA84" w14:textId="77777777" w:rsidTr="001C60E2">
        <w:tc>
          <w:tcPr>
            <w:tcW w:w="9356" w:type="dxa"/>
            <w:gridSpan w:val="2"/>
            <w:tcBorders>
              <w:top w:val="nil"/>
              <w:left w:val="nil"/>
              <w:bottom w:val="nil"/>
              <w:right w:val="nil"/>
            </w:tcBorders>
          </w:tcPr>
          <w:p w14:paraId="72D9C30F"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Тип нестационарного торгового объекта: _______________</w:t>
            </w:r>
          </w:p>
          <w:p w14:paraId="271D1B00"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Площадь нестационарного торгового объекта: ____________</w:t>
            </w:r>
          </w:p>
          <w:p w14:paraId="22A18EEA"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Адрес размещения нестационарного торгового объекта: ____________________</w:t>
            </w:r>
          </w:p>
          <w:p w14:paraId="2AF47E87"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Период размещения нестационарного торгового объекта: __.__________.____ г.</w:t>
            </w:r>
          </w:p>
        </w:tc>
      </w:tr>
      <w:tr w:rsidR="00850B42" w:rsidRPr="00850B42" w14:paraId="1A2BBBF3" w14:textId="77777777" w:rsidTr="001C60E2">
        <w:tc>
          <w:tcPr>
            <w:tcW w:w="9356" w:type="dxa"/>
            <w:gridSpan w:val="2"/>
            <w:tcBorders>
              <w:top w:val="nil"/>
              <w:left w:val="nil"/>
              <w:bottom w:val="nil"/>
              <w:right w:val="nil"/>
            </w:tcBorders>
          </w:tcPr>
          <w:p w14:paraId="174E19A5"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К заявлению прилагаются следующие документы:</w:t>
            </w:r>
          </w:p>
          <w:p w14:paraId="2A3A918E" w14:textId="3A0E7921"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_______________________________________________________________</w:t>
            </w:r>
          </w:p>
          <w:p w14:paraId="23EEC5EC" w14:textId="5849C58C"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_______________________________________________________________</w:t>
            </w:r>
          </w:p>
        </w:tc>
      </w:tr>
      <w:tr w:rsidR="00850B42" w:rsidRPr="00850B42" w14:paraId="249DDCB8" w14:textId="77777777" w:rsidTr="001C60E2">
        <w:tc>
          <w:tcPr>
            <w:tcW w:w="9356" w:type="dxa"/>
            <w:gridSpan w:val="2"/>
            <w:tcBorders>
              <w:top w:val="nil"/>
              <w:left w:val="nil"/>
              <w:bottom w:val="nil"/>
              <w:right w:val="nil"/>
            </w:tcBorders>
          </w:tcPr>
          <w:p w14:paraId="1AD626DE"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Результат предоставления Услуги прошу (указать один из перечисленных способов):</w:t>
            </w:r>
          </w:p>
        </w:tc>
      </w:tr>
    </w:tbl>
    <w:p w14:paraId="5729344E"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64"/>
        <w:gridCol w:w="1187"/>
      </w:tblGrid>
      <w:tr w:rsidR="00850B42" w:rsidRPr="00850B42" w14:paraId="22490483" w14:textId="77777777" w:rsidTr="001C60E2">
        <w:tc>
          <w:tcPr>
            <w:tcW w:w="8164" w:type="dxa"/>
          </w:tcPr>
          <w:p w14:paraId="62C87208"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Направить на электронную почту (указать):</w:t>
            </w:r>
          </w:p>
        </w:tc>
        <w:tc>
          <w:tcPr>
            <w:tcW w:w="1187" w:type="dxa"/>
          </w:tcPr>
          <w:p w14:paraId="3ECB8F66"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850B42" w:rsidRPr="00850B42" w14:paraId="654BE207" w14:textId="77777777" w:rsidTr="001C60E2">
        <w:tc>
          <w:tcPr>
            <w:tcW w:w="8164" w:type="dxa"/>
          </w:tcPr>
          <w:p w14:paraId="663EE1DD"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Направить в форме электронного документа в личный кабинет на Региональном портале</w:t>
            </w:r>
          </w:p>
        </w:tc>
        <w:tc>
          <w:tcPr>
            <w:tcW w:w="1187" w:type="dxa"/>
          </w:tcPr>
          <w:p w14:paraId="156BD80B"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850B42" w:rsidRPr="00850B42" w14:paraId="37EB17C7" w14:textId="77777777" w:rsidTr="001C60E2">
        <w:tc>
          <w:tcPr>
            <w:tcW w:w="8164" w:type="dxa"/>
          </w:tcPr>
          <w:p w14:paraId="2B2B240D"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Выдать на бумажном носителе в МФЦ</w:t>
            </w:r>
          </w:p>
        </w:tc>
        <w:tc>
          <w:tcPr>
            <w:tcW w:w="1187" w:type="dxa"/>
          </w:tcPr>
          <w:p w14:paraId="3112C3B7"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850B42" w:rsidRPr="00850B42" w14:paraId="2B33AF33" w14:textId="77777777" w:rsidTr="001C60E2">
        <w:tc>
          <w:tcPr>
            <w:tcW w:w="8164" w:type="dxa"/>
          </w:tcPr>
          <w:p w14:paraId="50FBEE08" w14:textId="25CB52FD"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 xml:space="preserve">Выдать на бумажном носителе при личном обращении </w:t>
            </w:r>
            <w:r w:rsidR="00A30B1D">
              <w:rPr>
                <w:rFonts w:ascii="Times New Roman" w:eastAsia="Times New Roman" w:hAnsi="Times New Roman" w:cs="Times New Roman"/>
                <w:sz w:val="28"/>
                <w:szCs w:val="28"/>
                <w:lang w:eastAsia="ru-RU"/>
              </w:rPr>
              <w:t>в Администрации</w:t>
            </w:r>
          </w:p>
        </w:tc>
        <w:tc>
          <w:tcPr>
            <w:tcW w:w="1187" w:type="dxa"/>
          </w:tcPr>
          <w:p w14:paraId="6BE78058"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78D4FB7C"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1DC0BA96" w14:textId="77777777"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Прошу проинформировать меня о ходе предоставления Услуги путем (указать):</w:t>
      </w:r>
    </w:p>
    <w:p w14:paraId="05C2CDC2"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64"/>
        <w:gridCol w:w="1187"/>
      </w:tblGrid>
      <w:tr w:rsidR="00850B42" w:rsidRPr="00850B42" w14:paraId="513660C1" w14:textId="77777777" w:rsidTr="001C60E2">
        <w:tc>
          <w:tcPr>
            <w:tcW w:w="8164" w:type="dxa"/>
          </w:tcPr>
          <w:p w14:paraId="1D5C46F9"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Направления сообщения на электронную почту _____________________</w:t>
            </w:r>
          </w:p>
        </w:tc>
        <w:tc>
          <w:tcPr>
            <w:tcW w:w="1187" w:type="dxa"/>
          </w:tcPr>
          <w:p w14:paraId="781B7A79"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850B42" w:rsidRPr="00850B42" w14:paraId="4A9363E2" w14:textId="77777777" w:rsidTr="001C60E2">
        <w:tc>
          <w:tcPr>
            <w:tcW w:w="8164" w:type="dxa"/>
          </w:tcPr>
          <w:p w14:paraId="2E2A9C10"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Направление сообщения в личный кабинет на Региональном портале</w:t>
            </w:r>
          </w:p>
        </w:tc>
        <w:tc>
          <w:tcPr>
            <w:tcW w:w="1187" w:type="dxa"/>
          </w:tcPr>
          <w:p w14:paraId="33B1E462"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136BBE9B"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277BEA32" w14:textId="77777777" w:rsidR="00850B42" w:rsidRPr="00850B42" w:rsidRDefault="00850B42" w:rsidP="00850B4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Подпись лица, подавшего заявление:</w:t>
      </w:r>
    </w:p>
    <w:p w14:paraId="57D4483E"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2891"/>
        <w:gridCol w:w="4367"/>
      </w:tblGrid>
      <w:tr w:rsidR="00850B42" w:rsidRPr="00850B42" w14:paraId="4221A795" w14:textId="77777777" w:rsidTr="001C60E2">
        <w:tc>
          <w:tcPr>
            <w:tcW w:w="2098" w:type="dxa"/>
            <w:tcBorders>
              <w:top w:val="nil"/>
              <w:left w:val="nil"/>
              <w:bottom w:val="nil"/>
              <w:right w:val="nil"/>
            </w:tcBorders>
          </w:tcPr>
          <w:p w14:paraId="05E468B0"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w:t>
            </w:r>
          </w:p>
          <w:p w14:paraId="2690EC93"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(дата)</w:t>
            </w:r>
          </w:p>
        </w:tc>
        <w:tc>
          <w:tcPr>
            <w:tcW w:w="2891" w:type="dxa"/>
            <w:tcBorders>
              <w:top w:val="nil"/>
              <w:left w:val="nil"/>
              <w:bottom w:val="nil"/>
              <w:right w:val="nil"/>
            </w:tcBorders>
          </w:tcPr>
          <w:p w14:paraId="20D08591"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w:t>
            </w:r>
          </w:p>
          <w:p w14:paraId="7AA0CE0F"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(подпись)</w:t>
            </w:r>
          </w:p>
        </w:tc>
        <w:tc>
          <w:tcPr>
            <w:tcW w:w="4367" w:type="dxa"/>
            <w:tcBorders>
              <w:top w:val="nil"/>
              <w:left w:val="nil"/>
              <w:bottom w:val="nil"/>
              <w:right w:val="nil"/>
            </w:tcBorders>
          </w:tcPr>
          <w:p w14:paraId="060E131C"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____________________________</w:t>
            </w:r>
          </w:p>
          <w:p w14:paraId="64FFBDCF"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(расшифровка)</w:t>
            </w:r>
          </w:p>
        </w:tc>
      </w:tr>
    </w:tbl>
    <w:p w14:paraId="2026E2DC"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0ED9E2B3"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57DA9929"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40998670"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67350805"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1FF266AF"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63B07704"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446F852D"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26AD9AA9"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1093DEA1"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406244B6"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443B5E59"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5D63C28E"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40DF2049"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02F8AF34"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7BDD5302"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7CD5DDB8"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482A9BB2"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17FDB627"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21D0C836"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7060B0DF"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4A247BF4"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3ED497BD"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0941714F"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7E33C964"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6517CC45"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0E79533C"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0623EE7A"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7A3E4968"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1FB8B04B"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16D0D851" w14:textId="77777777" w:rsidR="00CF3D4B" w:rsidRDefault="00CF3D4B"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14:paraId="78329335" w14:textId="0B4FFE06" w:rsidR="00850B42" w:rsidRPr="00850B42" w:rsidRDefault="00850B42" w:rsidP="00850B42">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lastRenderedPageBreak/>
        <w:t>Форма 3</w:t>
      </w:r>
    </w:p>
    <w:p w14:paraId="474645E0"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0"/>
        <w:gridCol w:w="3727"/>
        <w:gridCol w:w="4131"/>
      </w:tblGrid>
      <w:tr w:rsidR="00850B42" w:rsidRPr="00850B42" w14:paraId="507015A4" w14:textId="77777777" w:rsidTr="00CF3D4B">
        <w:tc>
          <w:tcPr>
            <w:tcW w:w="9498" w:type="dxa"/>
            <w:gridSpan w:val="3"/>
            <w:tcBorders>
              <w:top w:val="nil"/>
              <w:left w:val="nil"/>
              <w:bottom w:val="nil"/>
              <w:right w:val="nil"/>
            </w:tcBorders>
          </w:tcPr>
          <w:p w14:paraId="6DF37252"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6" w:name="P795"/>
            <w:bookmarkEnd w:id="6"/>
            <w:r w:rsidRPr="00850B42">
              <w:rPr>
                <w:rFonts w:ascii="Times New Roman" w:eastAsia="Times New Roman" w:hAnsi="Times New Roman" w:cs="Times New Roman"/>
                <w:sz w:val="28"/>
                <w:szCs w:val="28"/>
                <w:lang w:eastAsia="ru-RU"/>
              </w:rPr>
              <w:t>Согласие</w:t>
            </w:r>
          </w:p>
          <w:p w14:paraId="2F75ACBA"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на обработку персональных данных</w:t>
            </w:r>
          </w:p>
        </w:tc>
      </w:tr>
      <w:tr w:rsidR="00850B42" w:rsidRPr="00850B42" w14:paraId="0D3E78C2" w14:textId="77777777" w:rsidTr="00CF3D4B">
        <w:tc>
          <w:tcPr>
            <w:tcW w:w="9498" w:type="dxa"/>
            <w:gridSpan w:val="3"/>
            <w:tcBorders>
              <w:top w:val="nil"/>
              <w:left w:val="nil"/>
              <w:bottom w:val="nil"/>
              <w:right w:val="nil"/>
            </w:tcBorders>
          </w:tcPr>
          <w:p w14:paraId="76FB05A6"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Я (далее - Субъект), _______________________________________________,</w:t>
            </w:r>
          </w:p>
          <w:p w14:paraId="17149FAD"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(фамилия, имя, отчество)</w:t>
            </w:r>
          </w:p>
        </w:tc>
      </w:tr>
      <w:tr w:rsidR="00850B42" w:rsidRPr="00850B42" w14:paraId="46A89E36" w14:textId="77777777" w:rsidTr="00CF3D4B">
        <w:tc>
          <w:tcPr>
            <w:tcW w:w="9498" w:type="dxa"/>
            <w:gridSpan w:val="3"/>
            <w:tcBorders>
              <w:top w:val="nil"/>
              <w:left w:val="nil"/>
              <w:bottom w:val="nil"/>
              <w:right w:val="nil"/>
            </w:tcBorders>
          </w:tcPr>
          <w:p w14:paraId="30AB53D7" w14:textId="104AB064"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Документ, удостоверяющий личность _____________ серия, ______ </w:t>
            </w:r>
            <w:r w:rsidR="00CF3D4B">
              <w:rPr>
                <w:rFonts w:ascii="Times New Roman" w:eastAsia="Times New Roman" w:hAnsi="Times New Roman" w:cs="Times New Roman"/>
                <w:sz w:val="28"/>
                <w:szCs w:val="28"/>
                <w:lang w:eastAsia="ru-RU"/>
              </w:rPr>
              <w:t>№</w:t>
            </w:r>
            <w:r w:rsidRPr="00850B42">
              <w:rPr>
                <w:rFonts w:ascii="Times New Roman" w:eastAsia="Times New Roman" w:hAnsi="Times New Roman" w:cs="Times New Roman"/>
                <w:sz w:val="28"/>
                <w:szCs w:val="28"/>
                <w:lang w:eastAsia="ru-RU"/>
              </w:rPr>
              <w:t>____</w:t>
            </w:r>
            <w:r w:rsidR="00CF3D4B">
              <w:rPr>
                <w:rFonts w:ascii="Times New Roman" w:eastAsia="Times New Roman" w:hAnsi="Times New Roman" w:cs="Times New Roman"/>
                <w:sz w:val="28"/>
                <w:szCs w:val="28"/>
                <w:lang w:eastAsia="ru-RU"/>
              </w:rPr>
              <w:t>___</w:t>
            </w:r>
            <w:r w:rsidRPr="00850B42">
              <w:rPr>
                <w:rFonts w:ascii="Times New Roman" w:eastAsia="Times New Roman" w:hAnsi="Times New Roman" w:cs="Times New Roman"/>
                <w:sz w:val="28"/>
                <w:szCs w:val="28"/>
                <w:lang w:eastAsia="ru-RU"/>
              </w:rPr>
              <w:t>___,</w:t>
            </w:r>
          </w:p>
          <w:p w14:paraId="37BC1CC6"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(вид документа)</w:t>
            </w:r>
          </w:p>
        </w:tc>
      </w:tr>
      <w:tr w:rsidR="00850B42" w:rsidRPr="00850B42" w14:paraId="66EBD786" w14:textId="77777777" w:rsidTr="00CF3D4B">
        <w:tc>
          <w:tcPr>
            <w:tcW w:w="9498" w:type="dxa"/>
            <w:gridSpan w:val="3"/>
            <w:tcBorders>
              <w:top w:val="nil"/>
              <w:left w:val="nil"/>
              <w:bottom w:val="nil"/>
              <w:right w:val="nil"/>
            </w:tcBorders>
          </w:tcPr>
          <w:p w14:paraId="4DCA65FE"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выдан ___________________________________________________________,</w:t>
            </w:r>
          </w:p>
          <w:p w14:paraId="68B79C16"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(кем и когда)</w:t>
            </w:r>
          </w:p>
        </w:tc>
      </w:tr>
      <w:tr w:rsidR="00850B42" w:rsidRPr="00850B42" w14:paraId="07A0BC5A" w14:textId="77777777" w:rsidTr="00CF3D4B">
        <w:tc>
          <w:tcPr>
            <w:tcW w:w="9498" w:type="dxa"/>
            <w:gridSpan w:val="3"/>
            <w:tcBorders>
              <w:top w:val="nil"/>
              <w:left w:val="nil"/>
              <w:bottom w:val="nil"/>
              <w:right w:val="nil"/>
            </w:tcBorders>
          </w:tcPr>
          <w:p w14:paraId="00B8203A" w14:textId="126D1AAD"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проживающий(ая) __________________________________________________</w:t>
            </w:r>
            <w:r w:rsidR="00CF3D4B">
              <w:rPr>
                <w:rFonts w:ascii="Times New Roman" w:eastAsia="Times New Roman" w:hAnsi="Times New Roman" w:cs="Times New Roman"/>
                <w:sz w:val="28"/>
                <w:szCs w:val="28"/>
                <w:lang w:eastAsia="ru-RU"/>
              </w:rPr>
              <w:t>____________</w:t>
            </w:r>
            <w:r w:rsidRPr="00850B42">
              <w:rPr>
                <w:rFonts w:ascii="Times New Roman" w:eastAsia="Times New Roman" w:hAnsi="Times New Roman" w:cs="Times New Roman"/>
                <w:sz w:val="28"/>
                <w:szCs w:val="28"/>
                <w:lang w:eastAsia="ru-RU"/>
              </w:rPr>
              <w:t>_,</w:t>
            </w:r>
          </w:p>
          <w:p w14:paraId="32B8FDCE" w14:textId="7D01353D"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 xml:space="preserve">подтверждаю свое согласие на осуществление действий </w:t>
            </w:r>
            <w:r w:rsidR="00CF3D4B">
              <w:rPr>
                <w:rFonts w:ascii="Times New Roman" w:eastAsia="Times New Roman" w:hAnsi="Times New Roman" w:cs="Times New Roman"/>
                <w:sz w:val="28"/>
                <w:szCs w:val="28"/>
                <w:lang w:eastAsia="ru-RU"/>
              </w:rPr>
              <w:t>администрации Вачского муниципального округа Нижегородской области</w:t>
            </w:r>
            <w:r w:rsidRPr="00850B42">
              <w:rPr>
                <w:rFonts w:ascii="Times New Roman" w:eastAsia="Times New Roman" w:hAnsi="Times New Roman" w:cs="Times New Roman"/>
                <w:sz w:val="28"/>
                <w:szCs w:val="28"/>
                <w:lang w:eastAsia="ru-RU"/>
              </w:rPr>
              <w:t xml:space="preserve"> по обработке (включая сбор,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субъектов персональных данных, указанных в заявлении, в целях и объеме, необходимых для предоставления муниципальной услуги "Заключение договора на размещение нестационарн</w:t>
            </w:r>
            <w:r w:rsidR="001C60E2">
              <w:rPr>
                <w:rFonts w:ascii="Times New Roman" w:eastAsia="Times New Roman" w:hAnsi="Times New Roman" w:cs="Times New Roman"/>
                <w:sz w:val="28"/>
                <w:szCs w:val="28"/>
                <w:lang w:eastAsia="ru-RU"/>
              </w:rPr>
              <w:t>ых</w:t>
            </w:r>
            <w:r w:rsidRPr="00850B42">
              <w:rPr>
                <w:rFonts w:ascii="Times New Roman" w:eastAsia="Times New Roman" w:hAnsi="Times New Roman" w:cs="Times New Roman"/>
                <w:sz w:val="28"/>
                <w:szCs w:val="28"/>
                <w:lang w:eastAsia="ru-RU"/>
              </w:rPr>
              <w:t xml:space="preserve"> торгов</w:t>
            </w:r>
            <w:r w:rsidR="001C60E2">
              <w:rPr>
                <w:rFonts w:ascii="Times New Roman" w:eastAsia="Times New Roman" w:hAnsi="Times New Roman" w:cs="Times New Roman"/>
                <w:sz w:val="28"/>
                <w:szCs w:val="28"/>
                <w:lang w:eastAsia="ru-RU"/>
              </w:rPr>
              <w:t>ых</w:t>
            </w:r>
            <w:r w:rsidRPr="00850B42">
              <w:rPr>
                <w:rFonts w:ascii="Times New Roman" w:eastAsia="Times New Roman" w:hAnsi="Times New Roman" w:cs="Times New Roman"/>
                <w:sz w:val="28"/>
                <w:szCs w:val="28"/>
                <w:lang w:eastAsia="ru-RU"/>
              </w:rPr>
              <w:t xml:space="preserve"> объект</w:t>
            </w:r>
            <w:r w:rsidR="001C60E2">
              <w:rPr>
                <w:rFonts w:ascii="Times New Roman" w:eastAsia="Times New Roman" w:hAnsi="Times New Roman" w:cs="Times New Roman"/>
                <w:sz w:val="28"/>
                <w:szCs w:val="28"/>
                <w:lang w:eastAsia="ru-RU"/>
              </w:rPr>
              <w:t>ов</w:t>
            </w:r>
            <w:r w:rsidRPr="00850B42">
              <w:rPr>
                <w:rFonts w:ascii="Times New Roman" w:eastAsia="Times New Roman" w:hAnsi="Times New Roman" w:cs="Times New Roman"/>
                <w:sz w:val="28"/>
                <w:szCs w:val="28"/>
                <w:lang w:eastAsia="ru-RU"/>
              </w:rPr>
              <w:t>".</w:t>
            </w:r>
          </w:p>
          <w:p w14:paraId="7DED8C2B"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Настоящее согласие не устанавливает предельных сроков обработки данных.</w:t>
            </w:r>
          </w:p>
          <w:p w14:paraId="1D274C24"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Порядок отзыва согласия на обработку персональных данных мне известен.</w:t>
            </w:r>
          </w:p>
        </w:tc>
      </w:tr>
      <w:tr w:rsidR="00850B42" w:rsidRPr="00850B42" w14:paraId="40DC2AFF" w14:textId="77777777" w:rsidTr="00CF3D4B">
        <w:tc>
          <w:tcPr>
            <w:tcW w:w="9498" w:type="dxa"/>
            <w:gridSpan w:val="3"/>
            <w:tcBorders>
              <w:top w:val="nil"/>
              <w:left w:val="nil"/>
              <w:bottom w:val="nil"/>
              <w:right w:val="nil"/>
            </w:tcBorders>
          </w:tcPr>
          <w:p w14:paraId="3C666FCF"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Подпись</w:t>
            </w:r>
          </w:p>
        </w:tc>
      </w:tr>
      <w:tr w:rsidR="00850B42" w:rsidRPr="00850B42" w14:paraId="15350F0F" w14:textId="77777777" w:rsidTr="00CF3D4B">
        <w:tc>
          <w:tcPr>
            <w:tcW w:w="1640" w:type="dxa"/>
            <w:tcBorders>
              <w:top w:val="nil"/>
              <w:left w:val="nil"/>
              <w:bottom w:val="nil"/>
              <w:right w:val="nil"/>
            </w:tcBorders>
          </w:tcPr>
          <w:p w14:paraId="596A4776"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w:t>
            </w:r>
          </w:p>
        </w:tc>
        <w:tc>
          <w:tcPr>
            <w:tcW w:w="3727" w:type="dxa"/>
            <w:tcBorders>
              <w:top w:val="nil"/>
              <w:left w:val="nil"/>
              <w:bottom w:val="nil"/>
              <w:right w:val="nil"/>
            </w:tcBorders>
          </w:tcPr>
          <w:p w14:paraId="5D445700"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_________________________</w:t>
            </w:r>
          </w:p>
          <w:p w14:paraId="21CA92BD" w14:textId="77777777" w:rsidR="00850B42" w:rsidRPr="00850B42" w:rsidRDefault="00850B42" w:rsidP="00850B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(расшифровка подписи)</w:t>
            </w:r>
          </w:p>
        </w:tc>
        <w:tc>
          <w:tcPr>
            <w:tcW w:w="4131" w:type="dxa"/>
            <w:tcBorders>
              <w:top w:val="nil"/>
              <w:left w:val="nil"/>
              <w:bottom w:val="nil"/>
              <w:right w:val="nil"/>
            </w:tcBorders>
          </w:tcPr>
          <w:p w14:paraId="736C1A2C"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850B42" w:rsidRPr="00850B42" w14:paraId="2EAFDF75" w14:textId="77777777" w:rsidTr="00CF3D4B">
        <w:tc>
          <w:tcPr>
            <w:tcW w:w="9498" w:type="dxa"/>
            <w:gridSpan w:val="3"/>
            <w:tcBorders>
              <w:top w:val="nil"/>
              <w:left w:val="nil"/>
              <w:bottom w:val="nil"/>
              <w:right w:val="nil"/>
            </w:tcBorders>
          </w:tcPr>
          <w:p w14:paraId="2F8F7CB4" w14:textId="77777777" w:rsidR="00850B42" w:rsidRPr="00850B42" w:rsidRDefault="00850B42" w:rsidP="00850B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0B42">
              <w:rPr>
                <w:rFonts w:ascii="Times New Roman" w:eastAsia="Times New Roman" w:hAnsi="Times New Roman" w:cs="Times New Roman"/>
                <w:sz w:val="28"/>
                <w:szCs w:val="28"/>
                <w:lang w:eastAsia="ru-RU"/>
              </w:rPr>
              <w:t>Дата _______________</w:t>
            </w:r>
          </w:p>
        </w:tc>
      </w:tr>
    </w:tbl>
    <w:p w14:paraId="2C1C4BB8"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54919EDE" w14:textId="77777777" w:rsidR="00850B42" w:rsidRPr="00850B42" w:rsidRDefault="00850B42" w:rsidP="00850B42">
      <w:pPr>
        <w:widowControl w:val="0"/>
        <w:autoSpaceDE w:val="0"/>
        <w:autoSpaceDN w:val="0"/>
        <w:spacing w:after="0" w:line="240" w:lineRule="auto"/>
        <w:rPr>
          <w:rFonts w:ascii="Times New Roman" w:eastAsia="Times New Roman" w:hAnsi="Times New Roman" w:cs="Times New Roman"/>
          <w:sz w:val="28"/>
          <w:szCs w:val="28"/>
          <w:lang w:eastAsia="ru-RU"/>
        </w:rPr>
      </w:pPr>
    </w:p>
    <w:p w14:paraId="7188A05C" w14:textId="77777777" w:rsidR="00850B42" w:rsidRPr="00850B42" w:rsidRDefault="00850B42" w:rsidP="00850B42">
      <w:pPr>
        <w:widowControl w:val="0"/>
        <w:pBdr>
          <w:bottom w:val="single" w:sz="6" w:space="0" w:color="auto"/>
        </w:pBdr>
        <w:autoSpaceDE w:val="0"/>
        <w:autoSpaceDN w:val="0"/>
        <w:spacing w:before="100" w:after="100" w:line="240" w:lineRule="auto"/>
        <w:jc w:val="both"/>
        <w:rPr>
          <w:rFonts w:ascii="Times New Roman" w:eastAsia="Times New Roman" w:hAnsi="Times New Roman" w:cs="Times New Roman"/>
          <w:sz w:val="28"/>
          <w:szCs w:val="28"/>
          <w:lang w:eastAsia="ru-RU"/>
        </w:rPr>
      </w:pPr>
    </w:p>
    <w:p w14:paraId="217CD0FA" w14:textId="77777777" w:rsidR="00850B42" w:rsidRPr="00850B42" w:rsidRDefault="00850B42" w:rsidP="00850B42">
      <w:pPr>
        <w:spacing w:line="278" w:lineRule="auto"/>
        <w:rPr>
          <w:rFonts w:ascii="Times New Roman" w:eastAsia="Aptos" w:hAnsi="Times New Roman" w:cs="Times New Roman"/>
          <w:kern w:val="2"/>
          <w:sz w:val="28"/>
          <w:szCs w:val="28"/>
          <w14:ligatures w14:val="standardContextual"/>
        </w:rPr>
      </w:pPr>
    </w:p>
    <w:sectPr w:rsidR="00850B42" w:rsidRPr="00850B42" w:rsidSect="00E57406">
      <w:pgSz w:w="11906" w:h="16838"/>
      <w:pgMar w:top="709"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686E" w14:textId="77777777" w:rsidR="00EF1DBD" w:rsidRDefault="00EF1DBD" w:rsidP="0099376C">
      <w:pPr>
        <w:spacing w:after="0" w:line="240" w:lineRule="auto"/>
      </w:pPr>
      <w:r>
        <w:separator/>
      </w:r>
    </w:p>
  </w:endnote>
  <w:endnote w:type="continuationSeparator" w:id="0">
    <w:p w14:paraId="3AFF4E3B" w14:textId="77777777" w:rsidR="00EF1DBD" w:rsidRDefault="00EF1DBD" w:rsidP="0099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7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09A8" w14:textId="77777777" w:rsidR="00EF1DBD" w:rsidRDefault="00EF1DBD" w:rsidP="0099376C">
      <w:pPr>
        <w:spacing w:after="0" w:line="240" w:lineRule="auto"/>
      </w:pPr>
      <w:r>
        <w:separator/>
      </w:r>
    </w:p>
  </w:footnote>
  <w:footnote w:type="continuationSeparator" w:id="0">
    <w:p w14:paraId="4CF25441" w14:textId="77777777" w:rsidR="00EF1DBD" w:rsidRDefault="00EF1DBD" w:rsidP="009937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15:restartNumberingAfterBreak="0">
    <w:nsid w:val="012F1D2F"/>
    <w:multiLevelType w:val="hybridMultilevel"/>
    <w:tmpl w:val="709CA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8" w15:restartNumberingAfterBreak="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9313A1"/>
    <w:multiLevelType w:val="hybridMultilevel"/>
    <w:tmpl w:val="99305312"/>
    <w:lvl w:ilvl="0" w:tplc="FB801A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9A21D54"/>
    <w:multiLevelType w:val="multilevel"/>
    <w:tmpl w:val="E7E6F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CFE6488"/>
    <w:multiLevelType w:val="hybridMultilevel"/>
    <w:tmpl w:val="AC5E45F2"/>
    <w:lvl w:ilvl="0" w:tplc="C02841A2">
      <w:start w:val="1"/>
      <w:numFmt w:val="decimal"/>
      <w:lvlText w:val="%1)"/>
      <w:lvlJc w:val="left"/>
      <w:pPr>
        <w:ind w:left="1437" w:hanging="87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32D2D87"/>
    <w:multiLevelType w:val="hybridMultilevel"/>
    <w:tmpl w:val="95F67DB6"/>
    <w:lvl w:ilvl="0" w:tplc="10BC61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6540B14"/>
    <w:multiLevelType w:val="hybridMultilevel"/>
    <w:tmpl w:val="0464C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304B48"/>
    <w:multiLevelType w:val="hybridMultilevel"/>
    <w:tmpl w:val="0464C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BC26A8"/>
    <w:multiLevelType w:val="hybridMultilevel"/>
    <w:tmpl w:val="6922D7B0"/>
    <w:lvl w:ilvl="0" w:tplc="3C7A63D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C42F59"/>
    <w:multiLevelType w:val="hybridMultilevel"/>
    <w:tmpl w:val="71949BB2"/>
    <w:lvl w:ilvl="0" w:tplc="0672B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3" w15:restartNumberingAfterBreak="0">
    <w:nsid w:val="4C715269"/>
    <w:multiLevelType w:val="multilevel"/>
    <w:tmpl w:val="8BB4FB1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D76C71"/>
    <w:multiLevelType w:val="hybridMultilevel"/>
    <w:tmpl w:val="07720FFC"/>
    <w:lvl w:ilvl="0" w:tplc="FB801A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ED783C"/>
    <w:multiLevelType w:val="hybridMultilevel"/>
    <w:tmpl w:val="07720FFC"/>
    <w:lvl w:ilvl="0" w:tplc="FB801A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BF6A8F"/>
    <w:multiLevelType w:val="hybridMultilevel"/>
    <w:tmpl w:val="559A475A"/>
    <w:lvl w:ilvl="0" w:tplc="0D0258D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8D957CE"/>
    <w:multiLevelType w:val="hybridMultilevel"/>
    <w:tmpl w:val="0EFE6860"/>
    <w:lvl w:ilvl="0" w:tplc="CAC20B3A">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A071346"/>
    <w:multiLevelType w:val="hybridMultilevel"/>
    <w:tmpl w:val="709CA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B561FCA"/>
    <w:multiLevelType w:val="hybridMultilevel"/>
    <w:tmpl w:val="07720FFC"/>
    <w:lvl w:ilvl="0" w:tplc="FB801A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3" w15:restartNumberingAfterBreak="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16cid:durableId="1884899329">
    <w:abstractNumId w:val="0"/>
  </w:num>
  <w:num w:numId="2" w16cid:durableId="772238548">
    <w:abstractNumId w:val="1"/>
  </w:num>
  <w:num w:numId="3" w16cid:durableId="1017344768">
    <w:abstractNumId w:val="2"/>
  </w:num>
  <w:num w:numId="4" w16cid:durableId="130099895">
    <w:abstractNumId w:val="3"/>
  </w:num>
  <w:num w:numId="5" w16cid:durableId="125052058">
    <w:abstractNumId w:val="32"/>
  </w:num>
  <w:num w:numId="6" w16cid:durableId="1197427298">
    <w:abstractNumId w:val="22"/>
  </w:num>
  <w:num w:numId="7" w16cid:durableId="588849233">
    <w:abstractNumId w:val="33"/>
  </w:num>
  <w:num w:numId="8" w16cid:durableId="62801166">
    <w:abstractNumId w:val="29"/>
  </w:num>
  <w:num w:numId="9" w16cid:durableId="185608078">
    <w:abstractNumId w:val="13"/>
  </w:num>
  <w:num w:numId="10" w16cid:durableId="1578976105">
    <w:abstractNumId w:val="9"/>
  </w:num>
  <w:num w:numId="11" w16cid:durableId="1811559688">
    <w:abstractNumId w:val="17"/>
  </w:num>
  <w:num w:numId="12" w16cid:durableId="842743196">
    <w:abstractNumId w:val="6"/>
  </w:num>
  <w:num w:numId="13" w16cid:durableId="1789660238">
    <w:abstractNumId w:val="5"/>
  </w:num>
  <w:num w:numId="14" w16cid:durableId="239296246">
    <w:abstractNumId w:val="18"/>
  </w:num>
  <w:num w:numId="15" w16cid:durableId="365259611">
    <w:abstractNumId w:val="8"/>
  </w:num>
  <w:num w:numId="16" w16cid:durableId="1070033770">
    <w:abstractNumId w:val="11"/>
  </w:num>
  <w:num w:numId="17" w16cid:durableId="621425566">
    <w:abstractNumId w:val="7"/>
  </w:num>
  <w:num w:numId="18" w16cid:durableId="239368884">
    <w:abstractNumId w:val="31"/>
  </w:num>
  <w:num w:numId="19" w16cid:durableId="805898149">
    <w:abstractNumId w:val="19"/>
  </w:num>
  <w:num w:numId="20" w16cid:durableId="1190413260">
    <w:abstractNumId w:val="4"/>
  </w:num>
  <w:num w:numId="21" w16cid:durableId="1509906524">
    <w:abstractNumId w:val="28"/>
  </w:num>
  <w:num w:numId="22" w16cid:durableId="591012989">
    <w:abstractNumId w:val="16"/>
  </w:num>
  <w:num w:numId="23" w16cid:durableId="232816490">
    <w:abstractNumId w:val="27"/>
  </w:num>
  <w:num w:numId="24" w16cid:durableId="1986544914">
    <w:abstractNumId w:val="14"/>
  </w:num>
  <w:num w:numId="25" w16cid:durableId="2036037700">
    <w:abstractNumId w:val="20"/>
  </w:num>
  <w:num w:numId="26" w16cid:durableId="771514751">
    <w:abstractNumId w:val="21"/>
  </w:num>
  <w:num w:numId="27" w16cid:durableId="1390032470">
    <w:abstractNumId w:val="10"/>
  </w:num>
  <w:num w:numId="28" w16cid:durableId="2125537818">
    <w:abstractNumId w:val="30"/>
  </w:num>
  <w:num w:numId="29" w16cid:durableId="1905601337">
    <w:abstractNumId w:val="25"/>
  </w:num>
  <w:num w:numId="30" w16cid:durableId="406729589">
    <w:abstractNumId w:val="24"/>
  </w:num>
  <w:num w:numId="31" w16cid:durableId="1601065572">
    <w:abstractNumId w:val="15"/>
  </w:num>
  <w:num w:numId="32" w16cid:durableId="1555969523">
    <w:abstractNumId w:val="12"/>
  </w:num>
  <w:num w:numId="33" w16cid:durableId="1719434459">
    <w:abstractNumId w:val="23"/>
  </w:num>
  <w:num w:numId="34" w16cid:durableId="15266717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07"/>
    <w:rsid w:val="000037A9"/>
    <w:rsid w:val="0000619D"/>
    <w:rsid w:val="00010C38"/>
    <w:rsid w:val="000149AC"/>
    <w:rsid w:val="00017C8E"/>
    <w:rsid w:val="00021694"/>
    <w:rsid w:val="0003036D"/>
    <w:rsid w:val="00032A90"/>
    <w:rsid w:val="00032E1A"/>
    <w:rsid w:val="00037FB1"/>
    <w:rsid w:val="000406F8"/>
    <w:rsid w:val="000413B2"/>
    <w:rsid w:val="00051EF1"/>
    <w:rsid w:val="00052EC6"/>
    <w:rsid w:val="00056E50"/>
    <w:rsid w:val="00060AC8"/>
    <w:rsid w:val="00061ABC"/>
    <w:rsid w:val="000818B1"/>
    <w:rsid w:val="00084D20"/>
    <w:rsid w:val="00091745"/>
    <w:rsid w:val="00092E3D"/>
    <w:rsid w:val="00097C81"/>
    <w:rsid w:val="000A15CD"/>
    <w:rsid w:val="000A4140"/>
    <w:rsid w:val="000B11CF"/>
    <w:rsid w:val="000D3E81"/>
    <w:rsid w:val="000D519B"/>
    <w:rsid w:val="000E1106"/>
    <w:rsid w:val="000E33DC"/>
    <w:rsid w:val="000E65F7"/>
    <w:rsid w:val="000F0C6F"/>
    <w:rsid w:val="000F36DB"/>
    <w:rsid w:val="00100578"/>
    <w:rsid w:val="00102F9B"/>
    <w:rsid w:val="00104023"/>
    <w:rsid w:val="00104556"/>
    <w:rsid w:val="00105984"/>
    <w:rsid w:val="00117381"/>
    <w:rsid w:val="00123DE7"/>
    <w:rsid w:val="00124C63"/>
    <w:rsid w:val="00125DAC"/>
    <w:rsid w:val="00126A4A"/>
    <w:rsid w:val="00133AC3"/>
    <w:rsid w:val="00135DFC"/>
    <w:rsid w:val="00136D99"/>
    <w:rsid w:val="0015057E"/>
    <w:rsid w:val="00157DF2"/>
    <w:rsid w:val="00161788"/>
    <w:rsid w:val="00164F45"/>
    <w:rsid w:val="00173CC2"/>
    <w:rsid w:val="0019098F"/>
    <w:rsid w:val="00191522"/>
    <w:rsid w:val="001A007D"/>
    <w:rsid w:val="001A049E"/>
    <w:rsid w:val="001A0843"/>
    <w:rsid w:val="001A14A6"/>
    <w:rsid w:val="001A1A9C"/>
    <w:rsid w:val="001B467F"/>
    <w:rsid w:val="001B7377"/>
    <w:rsid w:val="001C4D78"/>
    <w:rsid w:val="001C4EB7"/>
    <w:rsid w:val="001C60E2"/>
    <w:rsid w:val="001C725E"/>
    <w:rsid w:val="001E1F77"/>
    <w:rsid w:val="001E4A90"/>
    <w:rsid w:val="001F2A59"/>
    <w:rsid w:val="001F5299"/>
    <w:rsid w:val="0020324E"/>
    <w:rsid w:val="0020407A"/>
    <w:rsid w:val="00204F41"/>
    <w:rsid w:val="00207B30"/>
    <w:rsid w:val="00213187"/>
    <w:rsid w:val="00214DA9"/>
    <w:rsid w:val="00215164"/>
    <w:rsid w:val="002152BA"/>
    <w:rsid w:val="0021738F"/>
    <w:rsid w:val="00217699"/>
    <w:rsid w:val="0023223C"/>
    <w:rsid w:val="00233F03"/>
    <w:rsid w:val="00237586"/>
    <w:rsid w:val="00244072"/>
    <w:rsid w:val="002504B3"/>
    <w:rsid w:val="00252413"/>
    <w:rsid w:val="00253F77"/>
    <w:rsid w:val="002616D2"/>
    <w:rsid w:val="0026544A"/>
    <w:rsid w:val="0026733E"/>
    <w:rsid w:val="0027281C"/>
    <w:rsid w:val="00275888"/>
    <w:rsid w:val="002765E4"/>
    <w:rsid w:val="002850B1"/>
    <w:rsid w:val="00287976"/>
    <w:rsid w:val="00296D28"/>
    <w:rsid w:val="002A7B63"/>
    <w:rsid w:val="002C5118"/>
    <w:rsid w:val="002C5839"/>
    <w:rsid w:val="002C6EA7"/>
    <w:rsid w:val="002D038C"/>
    <w:rsid w:val="002D0953"/>
    <w:rsid w:val="002D1904"/>
    <w:rsid w:val="002D19F3"/>
    <w:rsid w:val="002D66B0"/>
    <w:rsid w:val="002E1CE8"/>
    <w:rsid w:val="002E1E2B"/>
    <w:rsid w:val="002E2C11"/>
    <w:rsid w:val="002E7368"/>
    <w:rsid w:val="003023D9"/>
    <w:rsid w:val="003103EB"/>
    <w:rsid w:val="00316C61"/>
    <w:rsid w:val="0031767C"/>
    <w:rsid w:val="003227E0"/>
    <w:rsid w:val="00327019"/>
    <w:rsid w:val="00327964"/>
    <w:rsid w:val="003451C6"/>
    <w:rsid w:val="0035284E"/>
    <w:rsid w:val="00354E7B"/>
    <w:rsid w:val="003560BE"/>
    <w:rsid w:val="00364E9F"/>
    <w:rsid w:val="003738D1"/>
    <w:rsid w:val="00373ADE"/>
    <w:rsid w:val="003758D5"/>
    <w:rsid w:val="00376081"/>
    <w:rsid w:val="003805E4"/>
    <w:rsid w:val="00380C22"/>
    <w:rsid w:val="003851B8"/>
    <w:rsid w:val="00386D1B"/>
    <w:rsid w:val="003920EB"/>
    <w:rsid w:val="0039334A"/>
    <w:rsid w:val="00395DB7"/>
    <w:rsid w:val="003A1BA9"/>
    <w:rsid w:val="003A2568"/>
    <w:rsid w:val="003A4267"/>
    <w:rsid w:val="003B02B1"/>
    <w:rsid w:val="003B153A"/>
    <w:rsid w:val="003B4E24"/>
    <w:rsid w:val="003C5054"/>
    <w:rsid w:val="003C6209"/>
    <w:rsid w:val="003C6368"/>
    <w:rsid w:val="003E5956"/>
    <w:rsid w:val="003E622F"/>
    <w:rsid w:val="003F0739"/>
    <w:rsid w:val="003F3446"/>
    <w:rsid w:val="00407D93"/>
    <w:rsid w:val="00412C8A"/>
    <w:rsid w:val="00415113"/>
    <w:rsid w:val="00415ADC"/>
    <w:rsid w:val="00417D97"/>
    <w:rsid w:val="00421364"/>
    <w:rsid w:val="0043792C"/>
    <w:rsid w:val="004408AF"/>
    <w:rsid w:val="00440E33"/>
    <w:rsid w:val="00451FAA"/>
    <w:rsid w:val="004530CC"/>
    <w:rsid w:val="004611D8"/>
    <w:rsid w:val="00461E8A"/>
    <w:rsid w:val="00464B2D"/>
    <w:rsid w:val="0047431F"/>
    <w:rsid w:val="004758B6"/>
    <w:rsid w:val="00476EAE"/>
    <w:rsid w:val="0048181C"/>
    <w:rsid w:val="0048346A"/>
    <w:rsid w:val="0049777D"/>
    <w:rsid w:val="004A3A71"/>
    <w:rsid w:val="004A5A04"/>
    <w:rsid w:val="004A7CFE"/>
    <w:rsid w:val="004B49AC"/>
    <w:rsid w:val="004B6C8E"/>
    <w:rsid w:val="004C27CF"/>
    <w:rsid w:val="004C347F"/>
    <w:rsid w:val="004C6240"/>
    <w:rsid w:val="004C73A8"/>
    <w:rsid w:val="004D004F"/>
    <w:rsid w:val="004E138E"/>
    <w:rsid w:val="004E799B"/>
    <w:rsid w:val="004F21C2"/>
    <w:rsid w:val="004F3B10"/>
    <w:rsid w:val="005000DC"/>
    <w:rsid w:val="005003D1"/>
    <w:rsid w:val="00502458"/>
    <w:rsid w:val="00503DC0"/>
    <w:rsid w:val="0051160A"/>
    <w:rsid w:val="00511668"/>
    <w:rsid w:val="00512F84"/>
    <w:rsid w:val="00526E2F"/>
    <w:rsid w:val="00530004"/>
    <w:rsid w:val="00531FC4"/>
    <w:rsid w:val="00536CDE"/>
    <w:rsid w:val="00536D07"/>
    <w:rsid w:val="00540A03"/>
    <w:rsid w:val="00546846"/>
    <w:rsid w:val="005476F0"/>
    <w:rsid w:val="00551986"/>
    <w:rsid w:val="00553F1F"/>
    <w:rsid w:val="0056029F"/>
    <w:rsid w:val="005623A4"/>
    <w:rsid w:val="00565054"/>
    <w:rsid w:val="00570B62"/>
    <w:rsid w:val="00571472"/>
    <w:rsid w:val="00595189"/>
    <w:rsid w:val="00595908"/>
    <w:rsid w:val="005A2C30"/>
    <w:rsid w:val="005A3FB8"/>
    <w:rsid w:val="005B2902"/>
    <w:rsid w:val="005B29E4"/>
    <w:rsid w:val="005B2D94"/>
    <w:rsid w:val="005B3F49"/>
    <w:rsid w:val="005C369B"/>
    <w:rsid w:val="005C45AB"/>
    <w:rsid w:val="005C4BAD"/>
    <w:rsid w:val="005C567B"/>
    <w:rsid w:val="005D13B2"/>
    <w:rsid w:val="005D394F"/>
    <w:rsid w:val="005D4A65"/>
    <w:rsid w:val="005E0A1C"/>
    <w:rsid w:val="005E1C3B"/>
    <w:rsid w:val="005E7606"/>
    <w:rsid w:val="005F5F56"/>
    <w:rsid w:val="005F7B12"/>
    <w:rsid w:val="00602768"/>
    <w:rsid w:val="00603B02"/>
    <w:rsid w:val="00610AFE"/>
    <w:rsid w:val="00617137"/>
    <w:rsid w:val="00617FCA"/>
    <w:rsid w:val="00623F9A"/>
    <w:rsid w:val="00625C49"/>
    <w:rsid w:val="006464F3"/>
    <w:rsid w:val="006509C5"/>
    <w:rsid w:val="00651BDA"/>
    <w:rsid w:val="00654DB8"/>
    <w:rsid w:val="006556F9"/>
    <w:rsid w:val="00656573"/>
    <w:rsid w:val="00661A89"/>
    <w:rsid w:val="006621D4"/>
    <w:rsid w:val="00667D3C"/>
    <w:rsid w:val="00667FAD"/>
    <w:rsid w:val="00671A99"/>
    <w:rsid w:val="00672A7D"/>
    <w:rsid w:val="00673D7F"/>
    <w:rsid w:val="00673DAC"/>
    <w:rsid w:val="0067757F"/>
    <w:rsid w:val="0068234F"/>
    <w:rsid w:val="00682DDF"/>
    <w:rsid w:val="00686974"/>
    <w:rsid w:val="00690939"/>
    <w:rsid w:val="006961B9"/>
    <w:rsid w:val="006A0D04"/>
    <w:rsid w:val="006B4F55"/>
    <w:rsid w:val="006C2B96"/>
    <w:rsid w:val="006C3B65"/>
    <w:rsid w:val="006C55A0"/>
    <w:rsid w:val="006C6D31"/>
    <w:rsid w:val="006D2ABE"/>
    <w:rsid w:val="006E2319"/>
    <w:rsid w:val="006E5358"/>
    <w:rsid w:val="006F0774"/>
    <w:rsid w:val="00715A09"/>
    <w:rsid w:val="00717A81"/>
    <w:rsid w:val="007256E1"/>
    <w:rsid w:val="00725EF1"/>
    <w:rsid w:val="0072711F"/>
    <w:rsid w:val="007308FB"/>
    <w:rsid w:val="00731774"/>
    <w:rsid w:val="00743540"/>
    <w:rsid w:val="00757136"/>
    <w:rsid w:val="007575AA"/>
    <w:rsid w:val="00770F22"/>
    <w:rsid w:val="0078325A"/>
    <w:rsid w:val="00792B8F"/>
    <w:rsid w:val="007A29EF"/>
    <w:rsid w:val="007A2C29"/>
    <w:rsid w:val="007B7C91"/>
    <w:rsid w:val="007C2075"/>
    <w:rsid w:val="007C3201"/>
    <w:rsid w:val="007C5EBA"/>
    <w:rsid w:val="007C6791"/>
    <w:rsid w:val="007C6C8E"/>
    <w:rsid w:val="007C7EA1"/>
    <w:rsid w:val="007D0E67"/>
    <w:rsid w:val="007E23FB"/>
    <w:rsid w:val="007E2BCD"/>
    <w:rsid w:val="007E32AB"/>
    <w:rsid w:val="007F5D2B"/>
    <w:rsid w:val="007F7371"/>
    <w:rsid w:val="00801840"/>
    <w:rsid w:val="008041A9"/>
    <w:rsid w:val="00807AA5"/>
    <w:rsid w:val="00811878"/>
    <w:rsid w:val="00816A50"/>
    <w:rsid w:val="008174E5"/>
    <w:rsid w:val="008176F4"/>
    <w:rsid w:val="008233FE"/>
    <w:rsid w:val="00825DF5"/>
    <w:rsid w:val="00833B6E"/>
    <w:rsid w:val="008374CE"/>
    <w:rsid w:val="00841DB7"/>
    <w:rsid w:val="00850B42"/>
    <w:rsid w:val="00854791"/>
    <w:rsid w:val="008624C8"/>
    <w:rsid w:val="00864224"/>
    <w:rsid w:val="008652B7"/>
    <w:rsid w:val="00874136"/>
    <w:rsid w:val="00874DEA"/>
    <w:rsid w:val="00875F0D"/>
    <w:rsid w:val="00877517"/>
    <w:rsid w:val="00881A02"/>
    <w:rsid w:val="00891BF0"/>
    <w:rsid w:val="008957B5"/>
    <w:rsid w:val="008964E6"/>
    <w:rsid w:val="008A29A9"/>
    <w:rsid w:val="008B4900"/>
    <w:rsid w:val="008C05B5"/>
    <w:rsid w:val="008C2427"/>
    <w:rsid w:val="008C3FD4"/>
    <w:rsid w:val="008C4562"/>
    <w:rsid w:val="008C59B6"/>
    <w:rsid w:val="008C70CA"/>
    <w:rsid w:val="008E2635"/>
    <w:rsid w:val="008E7ECF"/>
    <w:rsid w:val="008F02F7"/>
    <w:rsid w:val="008F14D1"/>
    <w:rsid w:val="008F2B58"/>
    <w:rsid w:val="008F31A7"/>
    <w:rsid w:val="008F3C66"/>
    <w:rsid w:val="008F42A3"/>
    <w:rsid w:val="008F6B5F"/>
    <w:rsid w:val="009032DB"/>
    <w:rsid w:val="00905182"/>
    <w:rsid w:val="00914E1D"/>
    <w:rsid w:val="00916ABF"/>
    <w:rsid w:val="0091710B"/>
    <w:rsid w:val="009243F1"/>
    <w:rsid w:val="00930CA7"/>
    <w:rsid w:val="0093635A"/>
    <w:rsid w:val="00942505"/>
    <w:rsid w:val="00945E46"/>
    <w:rsid w:val="009474F7"/>
    <w:rsid w:val="00947800"/>
    <w:rsid w:val="009523A9"/>
    <w:rsid w:val="00957137"/>
    <w:rsid w:val="00980716"/>
    <w:rsid w:val="00982109"/>
    <w:rsid w:val="00983524"/>
    <w:rsid w:val="009901A5"/>
    <w:rsid w:val="0099376C"/>
    <w:rsid w:val="009A12D6"/>
    <w:rsid w:val="009B35CF"/>
    <w:rsid w:val="009D4EFD"/>
    <w:rsid w:val="009E1102"/>
    <w:rsid w:val="009E34E2"/>
    <w:rsid w:val="009E4ABE"/>
    <w:rsid w:val="009F5CB8"/>
    <w:rsid w:val="009F6C8F"/>
    <w:rsid w:val="009F738C"/>
    <w:rsid w:val="00A021CD"/>
    <w:rsid w:val="00A046F0"/>
    <w:rsid w:val="00A059A2"/>
    <w:rsid w:val="00A067BF"/>
    <w:rsid w:val="00A071C4"/>
    <w:rsid w:val="00A10B96"/>
    <w:rsid w:val="00A127C2"/>
    <w:rsid w:val="00A14681"/>
    <w:rsid w:val="00A163AB"/>
    <w:rsid w:val="00A24D52"/>
    <w:rsid w:val="00A24DF5"/>
    <w:rsid w:val="00A26AF3"/>
    <w:rsid w:val="00A26F80"/>
    <w:rsid w:val="00A30B1D"/>
    <w:rsid w:val="00A31F62"/>
    <w:rsid w:val="00A37562"/>
    <w:rsid w:val="00A4622E"/>
    <w:rsid w:val="00A52A3F"/>
    <w:rsid w:val="00A54524"/>
    <w:rsid w:val="00A55506"/>
    <w:rsid w:val="00A56244"/>
    <w:rsid w:val="00A670E3"/>
    <w:rsid w:val="00A8028E"/>
    <w:rsid w:val="00A813D4"/>
    <w:rsid w:val="00A81917"/>
    <w:rsid w:val="00A96FE4"/>
    <w:rsid w:val="00AA06A3"/>
    <w:rsid w:val="00AA1D41"/>
    <w:rsid w:val="00AA52AD"/>
    <w:rsid w:val="00AA667D"/>
    <w:rsid w:val="00AA738E"/>
    <w:rsid w:val="00AB142A"/>
    <w:rsid w:val="00AB66BA"/>
    <w:rsid w:val="00AC02BF"/>
    <w:rsid w:val="00AC685C"/>
    <w:rsid w:val="00AD118A"/>
    <w:rsid w:val="00AD31FB"/>
    <w:rsid w:val="00AE39C3"/>
    <w:rsid w:val="00AE4CF9"/>
    <w:rsid w:val="00AE78A6"/>
    <w:rsid w:val="00AF6001"/>
    <w:rsid w:val="00AF6AAA"/>
    <w:rsid w:val="00B002A6"/>
    <w:rsid w:val="00B0135F"/>
    <w:rsid w:val="00B03F1D"/>
    <w:rsid w:val="00B059AC"/>
    <w:rsid w:val="00B06A93"/>
    <w:rsid w:val="00B319BF"/>
    <w:rsid w:val="00B327D9"/>
    <w:rsid w:val="00B3306D"/>
    <w:rsid w:val="00B35F05"/>
    <w:rsid w:val="00B40B6F"/>
    <w:rsid w:val="00B47804"/>
    <w:rsid w:val="00B50613"/>
    <w:rsid w:val="00B577D5"/>
    <w:rsid w:val="00B6364D"/>
    <w:rsid w:val="00B704B7"/>
    <w:rsid w:val="00B856E1"/>
    <w:rsid w:val="00B8571B"/>
    <w:rsid w:val="00BA3497"/>
    <w:rsid w:val="00BA65CB"/>
    <w:rsid w:val="00BB2F1F"/>
    <w:rsid w:val="00BB4608"/>
    <w:rsid w:val="00BB55DA"/>
    <w:rsid w:val="00BC2630"/>
    <w:rsid w:val="00BC3D29"/>
    <w:rsid w:val="00BC58C7"/>
    <w:rsid w:val="00BC7A17"/>
    <w:rsid w:val="00BD080E"/>
    <w:rsid w:val="00BD30C2"/>
    <w:rsid w:val="00BD590D"/>
    <w:rsid w:val="00BD6213"/>
    <w:rsid w:val="00BE1D6F"/>
    <w:rsid w:val="00BE2792"/>
    <w:rsid w:val="00BE2AC4"/>
    <w:rsid w:val="00BF1056"/>
    <w:rsid w:val="00BF1D15"/>
    <w:rsid w:val="00BF6EEC"/>
    <w:rsid w:val="00C01C72"/>
    <w:rsid w:val="00C15305"/>
    <w:rsid w:val="00C15497"/>
    <w:rsid w:val="00C41A72"/>
    <w:rsid w:val="00C44BB2"/>
    <w:rsid w:val="00C46503"/>
    <w:rsid w:val="00C50E50"/>
    <w:rsid w:val="00C5751A"/>
    <w:rsid w:val="00C61342"/>
    <w:rsid w:val="00C61713"/>
    <w:rsid w:val="00C62766"/>
    <w:rsid w:val="00C65454"/>
    <w:rsid w:val="00C754F4"/>
    <w:rsid w:val="00C76821"/>
    <w:rsid w:val="00C77580"/>
    <w:rsid w:val="00C77C1A"/>
    <w:rsid w:val="00C8137E"/>
    <w:rsid w:val="00C91BB9"/>
    <w:rsid w:val="00C93888"/>
    <w:rsid w:val="00C93951"/>
    <w:rsid w:val="00CA1139"/>
    <w:rsid w:val="00CA2C8E"/>
    <w:rsid w:val="00CA2E2A"/>
    <w:rsid w:val="00CA311A"/>
    <w:rsid w:val="00CA741C"/>
    <w:rsid w:val="00CA7880"/>
    <w:rsid w:val="00CC149D"/>
    <w:rsid w:val="00CD0CD0"/>
    <w:rsid w:val="00CD3221"/>
    <w:rsid w:val="00CD5732"/>
    <w:rsid w:val="00CE0584"/>
    <w:rsid w:val="00CE223D"/>
    <w:rsid w:val="00CE333F"/>
    <w:rsid w:val="00CE74A5"/>
    <w:rsid w:val="00CF2FAE"/>
    <w:rsid w:val="00CF39DF"/>
    <w:rsid w:val="00CF3AA7"/>
    <w:rsid w:val="00CF3D4B"/>
    <w:rsid w:val="00CF4127"/>
    <w:rsid w:val="00CF7C3E"/>
    <w:rsid w:val="00D005AD"/>
    <w:rsid w:val="00D04A15"/>
    <w:rsid w:val="00D16CF0"/>
    <w:rsid w:val="00D20934"/>
    <w:rsid w:val="00D25119"/>
    <w:rsid w:val="00D27E65"/>
    <w:rsid w:val="00D319DD"/>
    <w:rsid w:val="00D3269C"/>
    <w:rsid w:val="00D33770"/>
    <w:rsid w:val="00D41C1A"/>
    <w:rsid w:val="00D42CA0"/>
    <w:rsid w:val="00D43ECC"/>
    <w:rsid w:val="00D44187"/>
    <w:rsid w:val="00D4604D"/>
    <w:rsid w:val="00D47B9A"/>
    <w:rsid w:val="00D504AE"/>
    <w:rsid w:val="00D557CA"/>
    <w:rsid w:val="00D60A72"/>
    <w:rsid w:val="00D62909"/>
    <w:rsid w:val="00D633C9"/>
    <w:rsid w:val="00D73215"/>
    <w:rsid w:val="00D80EE5"/>
    <w:rsid w:val="00D85193"/>
    <w:rsid w:val="00D868B1"/>
    <w:rsid w:val="00D90CAC"/>
    <w:rsid w:val="00D93FA3"/>
    <w:rsid w:val="00D95AAB"/>
    <w:rsid w:val="00D95AFC"/>
    <w:rsid w:val="00D96D69"/>
    <w:rsid w:val="00D96F4E"/>
    <w:rsid w:val="00D97E93"/>
    <w:rsid w:val="00DA030E"/>
    <w:rsid w:val="00DA1719"/>
    <w:rsid w:val="00DA352E"/>
    <w:rsid w:val="00DA79C8"/>
    <w:rsid w:val="00DB503D"/>
    <w:rsid w:val="00DC0B70"/>
    <w:rsid w:val="00DC33F6"/>
    <w:rsid w:val="00DD1B74"/>
    <w:rsid w:val="00DD65FD"/>
    <w:rsid w:val="00DE23F7"/>
    <w:rsid w:val="00DE39C4"/>
    <w:rsid w:val="00DE431C"/>
    <w:rsid w:val="00DE7434"/>
    <w:rsid w:val="00E1284D"/>
    <w:rsid w:val="00E159E0"/>
    <w:rsid w:val="00E164CD"/>
    <w:rsid w:val="00E31F39"/>
    <w:rsid w:val="00E353BB"/>
    <w:rsid w:val="00E36BCA"/>
    <w:rsid w:val="00E4210C"/>
    <w:rsid w:val="00E47E1C"/>
    <w:rsid w:val="00E57406"/>
    <w:rsid w:val="00E65BAF"/>
    <w:rsid w:val="00E714FF"/>
    <w:rsid w:val="00E7198C"/>
    <w:rsid w:val="00E71BA0"/>
    <w:rsid w:val="00E83CCB"/>
    <w:rsid w:val="00E8697C"/>
    <w:rsid w:val="00E943ED"/>
    <w:rsid w:val="00EB4BEB"/>
    <w:rsid w:val="00ED5A64"/>
    <w:rsid w:val="00EE6D0E"/>
    <w:rsid w:val="00EF1DBD"/>
    <w:rsid w:val="00F000E8"/>
    <w:rsid w:val="00F030EE"/>
    <w:rsid w:val="00F04D1B"/>
    <w:rsid w:val="00F10F03"/>
    <w:rsid w:val="00F12D48"/>
    <w:rsid w:val="00F213FE"/>
    <w:rsid w:val="00F24ED3"/>
    <w:rsid w:val="00F33341"/>
    <w:rsid w:val="00F34E12"/>
    <w:rsid w:val="00F37EB9"/>
    <w:rsid w:val="00F4741B"/>
    <w:rsid w:val="00F5337B"/>
    <w:rsid w:val="00F55956"/>
    <w:rsid w:val="00F5595B"/>
    <w:rsid w:val="00F57392"/>
    <w:rsid w:val="00F61660"/>
    <w:rsid w:val="00F62F26"/>
    <w:rsid w:val="00F639AA"/>
    <w:rsid w:val="00F63DEC"/>
    <w:rsid w:val="00F73055"/>
    <w:rsid w:val="00F83426"/>
    <w:rsid w:val="00F83D14"/>
    <w:rsid w:val="00F8677A"/>
    <w:rsid w:val="00F907F5"/>
    <w:rsid w:val="00F914EA"/>
    <w:rsid w:val="00F97278"/>
    <w:rsid w:val="00FA0439"/>
    <w:rsid w:val="00FA0861"/>
    <w:rsid w:val="00FA1FB8"/>
    <w:rsid w:val="00FA6187"/>
    <w:rsid w:val="00FA7647"/>
    <w:rsid w:val="00FB65F2"/>
    <w:rsid w:val="00FB7541"/>
    <w:rsid w:val="00FC1261"/>
    <w:rsid w:val="00FC413A"/>
    <w:rsid w:val="00FC4828"/>
    <w:rsid w:val="00FC557D"/>
    <w:rsid w:val="00FD1267"/>
    <w:rsid w:val="00FD12E9"/>
    <w:rsid w:val="00FD23EB"/>
    <w:rsid w:val="00FD2920"/>
    <w:rsid w:val="00FD68D7"/>
    <w:rsid w:val="00FE2656"/>
    <w:rsid w:val="00FF1598"/>
    <w:rsid w:val="00FF22A6"/>
    <w:rsid w:val="00FF48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6831F"/>
  <w15:docId w15:val="{B030C988-121E-4B20-89D4-E71C4F4F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3FE"/>
  </w:style>
  <w:style w:type="paragraph" w:styleId="1">
    <w:name w:val="heading 1"/>
    <w:basedOn w:val="a"/>
    <w:next w:val="a"/>
    <w:link w:val="10"/>
    <w:uiPriority w:val="9"/>
    <w:qFormat/>
    <w:rsid w:val="00850B42"/>
    <w:pPr>
      <w:keepNext/>
      <w:keepLines/>
      <w:spacing w:before="240" w:after="0"/>
      <w:outlineLvl w:val="0"/>
    </w:pPr>
    <w:rPr>
      <w:rFonts w:ascii="Aptos Display" w:eastAsia="Times New Roman" w:hAnsi="Aptos Display" w:cs="Times New Roman"/>
      <w:color w:val="0F4761"/>
      <w:sz w:val="40"/>
      <w:szCs w:val="40"/>
    </w:rPr>
  </w:style>
  <w:style w:type="paragraph" w:styleId="2">
    <w:name w:val="heading 2"/>
    <w:basedOn w:val="a"/>
    <w:next w:val="a"/>
    <w:link w:val="20"/>
    <w:uiPriority w:val="9"/>
    <w:semiHidden/>
    <w:unhideWhenUsed/>
    <w:qFormat/>
    <w:rsid w:val="00850B42"/>
    <w:pPr>
      <w:keepNext/>
      <w:keepLines/>
      <w:spacing w:before="40" w:after="0"/>
      <w:outlineLvl w:val="1"/>
    </w:pPr>
    <w:rPr>
      <w:rFonts w:ascii="Aptos Display" w:eastAsia="Times New Roman" w:hAnsi="Aptos Display" w:cs="Times New Roman"/>
      <w:color w:val="0F4761"/>
      <w:sz w:val="32"/>
      <w:szCs w:val="32"/>
    </w:rPr>
  </w:style>
  <w:style w:type="paragraph" w:styleId="3">
    <w:name w:val="heading 3"/>
    <w:basedOn w:val="a"/>
    <w:next w:val="a"/>
    <w:link w:val="30"/>
    <w:uiPriority w:val="9"/>
    <w:semiHidden/>
    <w:unhideWhenUsed/>
    <w:qFormat/>
    <w:rsid w:val="00850B42"/>
    <w:pPr>
      <w:keepNext/>
      <w:keepLines/>
      <w:spacing w:before="40" w:after="0"/>
      <w:outlineLvl w:val="2"/>
    </w:pPr>
    <w:rPr>
      <w:rFonts w:eastAsia="Times New Roman" w:cs="Times New Roman"/>
      <w:color w:val="0F4761"/>
      <w:sz w:val="28"/>
      <w:szCs w:val="28"/>
    </w:rPr>
  </w:style>
  <w:style w:type="paragraph" w:styleId="4">
    <w:name w:val="heading 4"/>
    <w:basedOn w:val="a"/>
    <w:next w:val="a"/>
    <w:link w:val="40"/>
    <w:uiPriority w:val="9"/>
    <w:semiHidden/>
    <w:unhideWhenUsed/>
    <w:qFormat/>
    <w:rsid w:val="00850B42"/>
    <w:pPr>
      <w:keepNext/>
      <w:keepLines/>
      <w:spacing w:before="40" w:after="0"/>
      <w:outlineLvl w:val="3"/>
    </w:pPr>
    <w:rPr>
      <w:rFonts w:eastAsia="Times New Roman" w:cs="Times New Roman"/>
      <w:i/>
      <w:iCs/>
      <w:color w:val="0F4761"/>
    </w:rPr>
  </w:style>
  <w:style w:type="paragraph" w:styleId="5">
    <w:name w:val="heading 5"/>
    <w:basedOn w:val="a"/>
    <w:next w:val="a"/>
    <w:link w:val="50"/>
    <w:uiPriority w:val="9"/>
    <w:semiHidden/>
    <w:unhideWhenUsed/>
    <w:qFormat/>
    <w:rsid w:val="00850B42"/>
    <w:pPr>
      <w:keepNext/>
      <w:keepLines/>
      <w:spacing w:before="40" w:after="0"/>
      <w:outlineLvl w:val="4"/>
    </w:pPr>
    <w:rPr>
      <w:rFonts w:eastAsia="Times New Roman" w:cs="Times New Roman"/>
      <w:color w:val="0F4761"/>
    </w:rPr>
  </w:style>
  <w:style w:type="paragraph" w:styleId="6">
    <w:name w:val="heading 6"/>
    <w:basedOn w:val="a"/>
    <w:next w:val="a"/>
    <w:link w:val="60"/>
    <w:uiPriority w:val="9"/>
    <w:semiHidden/>
    <w:unhideWhenUsed/>
    <w:qFormat/>
    <w:rsid w:val="00850B42"/>
    <w:pPr>
      <w:keepNext/>
      <w:keepLines/>
      <w:spacing w:before="4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850B42"/>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qFormat/>
    <w:rsid w:val="00850B42"/>
    <w:pPr>
      <w:keepNext/>
      <w:keepLines/>
      <w:spacing w:before="4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850B42"/>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529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F5299"/>
    <w:rPr>
      <w:rFonts w:ascii="Segoe UI" w:hAnsi="Segoe UI" w:cs="Segoe UI"/>
      <w:sz w:val="18"/>
      <w:szCs w:val="18"/>
    </w:rPr>
  </w:style>
  <w:style w:type="paragraph" w:styleId="a5">
    <w:name w:val="Body Text Indent"/>
    <w:basedOn w:val="a"/>
    <w:link w:val="a6"/>
    <w:rsid w:val="00FF22A6"/>
    <w:pPr>
      <w:suppressAutoHyphens/>
      <w:spacing w:after="0" w:line="240" w:lineRule="auto"/>
      <w:ind w:firstLine="540"/>
      <w:jc w:val="both"/>
    </w:pPr>
    <w:rPr>
      <w:rFonts w:ascii="Times New Roman" w:eastAsia="Times New Roman" w:hAnsi="Times New Roman" w:cs="Times New Roman"/>
      <w:sz w:val="28"/>
      <w:szCs w:val="24"/>
      <w:lang w:eastAsia="ar-SA"/>
    </w:rPr>
  </w:style>
  <w:style w:type="character" w:customStyle="1" w:styleId="a6">
    <w:name w:val="Основной текст с отступом Знак"/>
    <w:basedOn w:val="a0"/>
    <w:link w:val="a5"/>
    <w:rsid w:val="00FF22A6"/>
    <w:rPr>
      <w:rFonts w:ascii="Times New Roman" w:eastAsia="Times New Roman" w:hAnsi="Times New Roman" w:cs="Times New Roman"/>
      <w:sz w:val="28"/>
      <w:szCs w:val="24"/>
      <w:lang w:eastAsia="ar-SA"/>
    </w:rPr>
  </w:style>
  <w:style w:type="paragraph" w:styleId="a7">
    <w:name w:val="header"/>
    <w:basedOn w:val="a"/>
    <w:link w:val="a8"/>
    <w:uiPriority w:val="99"/>
    <w:unhideWhenUsed/>
    <w:rsid w:val="009937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9376C"/>
  </w:style>
  <w:style w:type="paragraph" w:styleId="a9">
    <w:name w:val="footer"/>
    <w:basedOn w:val="a"/>
    <w:link w:val="aa"/>
    <w:uiPriority w:val="99"/>
    <w:unhideWhenUsed/>
    <w:rsid w:val="009937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9376C"/>
  </w:style>
  <w:style w:type="paragraph" w:styleId="ab">
    <w:name w:val="Body Text"/>
    <w:basedOn w:val="a"/>
    <w:link w:val="ac"/>
    <w:uiPriority w:val="99"/>
    <w:semiHidden/>
    <w:unhideWhenUsed/>
    <w:rsid w:val="00E71BA0"/>
    <w:pPr>
      <w:spacing w:after="120"/>
    </w:pPr>
  </w:style>
  <w:style w:type="character" w:customStyle="1" w:styleId="ac">
    <w:name w:val="Основной текст Знак"/>
    <w:basedOn w:val="a0"/>
    <w:link w:val="ab"/>
    <w:uiPriority w:val="99"/>
    <w:semiHidden/>
    <w:rsid w:val="00E71BA0"/>
  </w:style>
  <w:style w:type="paragraph" w:customStyle="1" w:styleId="ConsPlusTitle">
    <w:name w:val="ConsPlusTitle"/>
    <w:rsid w:val="00916ABF"/>
    <w:pPr>
      <w:widowControl w:val="0"/>
      <w:autoSpaceDE w:val="0"/>
      <w:autoSpaceDN w:val="0"/>
      <w:spacing w:after="0" w:line="240" w:lineRule="auto"/>
    </w:pPr>
    <w:rPr>
      <w:rFonts w:ascii="Calibri" w:eastAsia="Times New Roman" w:hAnsi="Calibri" w:cs="Calibri"/>
      <w:b/>
      <w:szCs w:val="20"/>
      <w:lang w:eastAsia="ru-RU"/>
    </w:rPr>
  </w:style>
  <w:style w:type="character" w:styleId="ad">
    <w:name w:val="Hyperlink"/>
    <w:rsid w:val="000406F8"/>
    <w:rPr>
      <w:color w:val="0000FF"/>
      <w:u w:val="single"/>
    </w:rPr>
  </w:style>
  <w:style w:type="paragraph" w:customStyle="1" w:styleId="ConsPlusDocList">
    <w:name w:val="ConsPlusDocList"/>
    <w:next w:val="a"/>
    <w:rsid w:val="000406F8"/>
    <w:pPr>
      <w:widowControl w:val="0"/>
      <w:suppressAutoHyphens/>
      <w:spacing w:after="0" w:line="240" w:lineRule="auto"/>
    </w:pPr>
    <w:rPr>
      <w:rFonts w:ascii="Arial" w:eastAsia="Calibri" w:hAnsi="Arial" w:cs="Arial"/>
      <w:sz w:val="20"/>
      <w:szCs w:val="20"/>
    </w:rPr>
  </w:style>
  <w:style w:type="paragraph" w:styleId="ae">
    <w:name w:val="List Paragraph"/>
    <w:basedOn w:val="a"/>
    <w:uiPriority w:val="34"/>
    <w:qFormat/>
    <w:rsid w:val="000406F8"/>
    <w:pPr>
      <w:suppressAutoHyphens/>
      <w:spacing w:after="200" w:line="276" w:lineRule="auto"/>
      <w:ind w:left="720"/>
    </w:pPr>
    <w:rPr>
      <w:rFonts w:ascii="Calibri" w:eastAsia="Calibri" w:hAnsi="Calibri" w:cs="Calibri"/>
      <w:lang w:eastAsia="ar-SA"/>
    </w:rPr>
  </w:style>
  <w:style w:type="paragraph" w:customStyle="1" w:styleId="ConsPlusNormal">
    <w:name w:val="ConsPlusNormal"/>
    <w:rsid w:val="000406F8"/>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af">
    <w:name w:val="Знак"/>
    <w:basedOn w:val="a0"/>
    <w:rsid w:val="000406F8"/>
    <w:rPr>
      <w:rFonts w:cs="Times New Roman"/>
      <w:sz w:val="16"/>
      <w:szCs w:val="16"/>
      <w:lang w:val="ru-RU"/>
    </w:rPr>
  </w:style>
  <w:style w:type="table" w:styleId="af0">
    <w:name w:val="Table Grid"/>
    <w:basedOn w:val="a1"/>
    <w:rsid w:val="000406F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406F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Emphasis"/>
    <w:basedOn w:val="a0"/>
    <w:uiPriority w:val="20"/>
    <w:qFormat/>
    <w:rsid w:val="00052EC6"/>
    <w:rPr>
      <w:i/>
      <w:iCs/>
    </w:rPr>
  </w:style>
  <w:style w:type="character" w:styleId="af2">
    <w:name w:val="annotation reference"/>
    <w:basedOn w:val="a0"/>
    <w:uiPriority w:val="99"/>
    <w:semiHidden/>
    <w:unhideWhenUsed/>
    <w:rsid w:val="00D80EE5"/>
    <w:rPr>
      <w:sz w:val="16"/>
      <w:szCs w:val="16"/>
    </w:rPr>
  </w:style>
  <w:style w:type="paragraph" w:styleId="af3">
    <w:name w:val="annotation text"/>
    <w:basedOn w:val="a"/>
    <w:link w:val="af4"/>
    <w:uiPriority w:val="99"/>
    <w:semiHidden/>
    <w:unhideWhenUsed/>
    <w:rsid w:val="00D80EE5"/>
    <w:pPr>
      <w:spacing w:line="240" w:lineRule="auto"/>
    </w:pPr>
    <w:rPr>
      <w:sz w:val="20"/>
      <w:szCs w:val="20"/>
    </w:rPr>
  </w:style>
  <w:style w:type="character" w:customStyle="1" w:styleId="af4">
    <w:name w:val="Текст примечания Знак"/>
    <w:basedOn w:val="a0"/>
    <w:link w:val="af3"/>
    <w:uiPriority w:val="99"/>
    <w:semiHidden/>
    <w:rsid w:val="00D80EE5"/>
    <w:rPr>
      <w:sz w:val="20"/>
      <w:szCs w:val="20"/>
    </w:rPr>
  </w:style>
  <w:style w:type="paragraph" w:styleId="af5">
    <w:name w:val="annotation subject"/>
    <w:basedOn w:val="af3"/>
    <w:next w:val="af3"/>
    <w:link w:val="af6"/>
    <w:uiPriority w:val="99"/>
    <w:semiHidden/>
    <w:unhideWhenUsed/>
    <w:rsid w:val="00D80EE5"/>
    <w:rPr>
      <w:b/>
      <w:bCs/>
    </w:rPr>
  </w:style>
  <w:style w:type="character" w:customStyle="1" w:styleId="af6">
    <w:name w:val="Тема примечания Знак"/>
    <w:basedOn w:val="af4"/>
    <w:link w:val="af5"/>
    <w:uiPriority w:val="99"/>
    <w:semiHidden/>
    <w:rsid w:val="00D80EE5"/>
    <w:rPr>
      <w:b/>
      <w:bCs/>
      <w:sz w:val="20"/>
      <w:szCs w:val="20"/>
    </w:rPr>
  </w:style>
  <w:style w:type="character" w:customStyle="1" w:styleId="11">
    <w:name w:val="Неразрешенное упоминание1"/>
    <w:basedOn w:val="a0"/>
    <w:uiPriority w:val="99"/>
    <w:semiHidden/>
    <w:unhideWhenUsed/>
    <w:rsid w:val="00F83D14"/>
    <w:rPr>
      <w:color w:val="605E5C"/>
      <w:shd w:val="clear" w:color="auto" w:fill="E1DFDD"/>
    </w:rPr>
  </w:style>
  <w:style w:type="character" w:customStyle="1" w:styleId="51">
    <w:name w:val="Основной текст (5)_"/>
    <w:basedOn w:val="a0"/>
    <w:link w:val="52"/>
    <w:rsid w:val="004E138E"/>
    <w:rPr>
      <w:rFonts w:ascii="Times New Roman" w:eastAsia="Times New Roman" w:hAnsi="Times New Roman" w:cs="Times New Roman"/>
      <w:sz w:val="26"/>
      <w:szCs w:val="26"/>
      <w:shd w:val="clear" w:color="auto" w:fill="FFFFFF"/>
    </w:rPr>
  </w:style>
  <w:style w:type="paragraph" w:customStyle="1" w:styleId="52">
    <w:name w:val="Основной текст (5)"/>
    <w:basedOn w:val="a"/>
    <w:link w:val="51"/>
    <w:rsid w:val="004E138E"/>
    <w:pPr>
      <w:widowControl w:val="0"/>
      <w:shd w:val="clear" w:color="auto" w:fill="FFFFFF"/>
      <w:spacing w:before="220" w:after="0" w:line="319" w:lineRule="exact"/>
      <w:jc w:val="both"/>
    </w:pPr>
    <w:rPr>
      <w:rFonts w:ascii="Times New Roman" w:eastAsia="Times New Roman" w:hAnsi="Times New Roman" w:cs="Times New Roman"/>
      <w:sz w:val="26"/>
      <w:szCs w:val="26"/>
    </w:rPr>
  </w:style>
  <w:style w:type="paragraph" w:customStyle="1" w:styleId="110">
    <w:name w:val="Заголовок 11"/>
    <w:basedOn w:val="a"/>
    <w:next w:val="a"/>
    <w:uiPriority w:val="9"/>
    <w:qFormat/>
    <w:rsid w:val="00850B42"/>
    <w:pPr>
      <w:keepNext/>
      <w:keepLines/>
      <w:spacing w:before="360" w:after="80" w:line="278" w:lineRule="auto"/>
      <w:outlineLvl w:val="0"/>
    </w:pPr>
    <w:rPr>
      <w:rFonts w:ascii="Aptos Display" w:eastAsia="Times New Roman" w:hAnsi="Aptos Display" w:cs="Times New Roman"/>
      <w:color w:val="0F4761"/>
      <w:kern w:val="2"/>
      <w:sz w:val="40"/>
      <w:szCs w:val="40"/>
      <w14:ligatures w14:val="standardContextual"/>
    </w:rPr>
  </w:style>
  <w:style w:type="paragraph" w:customStyle="1" w:styleId="21">
    <w:name w:val="Заголовок 21"/>
    <w:basedOn w:val="a"/>
    <w:next w:val="a"/>
    <w:uiPriority w:val="9"/>
    <w:semiHidden/>
    <w:unhideWhenUsed/>
    <w:qFormat/>
    <w:rsid w:val="00850B42"/>
    <w:pPr>
      <w:keepNext/>
      <w:keepLines/>
      <w:spacing w:before="160" w:after="80" w:line="278"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31">
    <w:name w:val="Заголовок 31"/>
    <w:basedOn w:val="a"/>
    <w:next w:val="a"/>
    <w:uiPriority w:val="9"/>
    <w:semiHidden/>
    <w:unhideWhenUsed/>
    <w:qFormat/>
    <w:rsid w:val="00850B42"/>
    <w:pPr>
      <w:keepNext/>
      <w:keepLines/>
      <w:spacing w:before="160" w:after="80" w:line="278" w:lineRule="auto"/>
      <w:outlineLvl w:val="2"/>
    </w:pPr>
    <w:rPr>
      <w:rFonts w:eastAsia="Times New Roman" w:cs="Times New Roman"/>
      <w:color w:val="0F4761"/>
      <w:kern w:val="2"/>
      <w:sz w:val="28"/>
      <w:szCs w:val="28"/>
      <w14:ligatures w14:val="standardContextual"/>
    </w:rPr>
  </w:style>
  <w:style w:type="paragraph" w:customStyle="1" w:styleId="41">
    <w:name w:val="Заголовок 41"/>
    <w:basedOn w:val="a"/>
    <w:next w:val="a"/>
    <w:uiPriority w:val="9"/>
    <w:semiHidden/>
    <w:unhideWhenUsed/>
    <w:qFormat/>
    <w:rsid w:val="00850B42"/>
    <w:pPr>
      <w:keepNext/>
      <w:keepLines/>
      <w:spacing w:before="80" w:after="40" w:line="278" w:lineRule="auto"/>
      <w:outlineLvl w:val="3"/>
    </w:pPr>
    <w:rPr>
      <w:rFonts w:eastAsia="Times New Roman" w:cs="Times New Roman"/>
      <w:i/>
      <w:iCs/>
      <w:color w:val="0F4761"/>
      <w:kern w:val="2"/>
      <w:sz w:val="24"/>
      <w:szCs w:val="24"/>
      <w14:ligatures w14:val="standardContextual"/>
    </w:rPr>
  </w:style>
  <w:style w:type="paragraph" w:customStyle="1" w:styleId="510">
    <w:name w:val="Заголовок 51"/>
    <w:basedOn w:val="a"/>
    <w:next w:val="a"/>
    <w:uiPriority w:val="9"/>
    <w:semiHidden/>
    <w:unhideWhenUsed/>
    <w:qFormat/>
    <w:rsid w:val="00850B42"/>
    <w:pPr>
      <w:keepNext/>
      <w:keepLines/>
      <w:spacing w:before="80" w:after="40" w:line="278" w:lineRule="auto"/>
      <w:outlineLvl w:val="4"/>
    </w:pPr>
    <w:rPr>
      <w:rFonts w:eastAsia="Times New Roman" w:cs="Times New Roman"/>
      <w:color w:val="0F4761"/>
      <w:kern w:val="2"/>
      <w:sz w:val="24"/>
      <w:szCs w:val="24"/>
      <w14:ligatures w14:val="standardContextual"/>
    </w:rPr>
  </w:style>
  <w:style w:type="paragraph" w:customStyle="1" w:styleId="61">
    <w:name w:val="Заголовок 61"/>
    <w:basedOn w:val="a"/>
    <w:next w:val="a"/>
    <w:uiPriority w:val="9"/>
    <w:semiHidden/>
    <w:unhideWhenUsed/>
    <w:qFormat/>
    <w:rsid w:val="00850B42"/>
    <w:pPr>
      <w:keepNext/>
      <w:keepLines/>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71">
    <w:name w:val="Заголовок 71"/>
    <w:basedOn w:val="a"/>
    <w:next w:val="a"/>
    <w:uiPriority w:val="9"/>
    <w:semiHidden/>
    <w:unhideWhenUsed/>
    <w:qFormat/>
    <w:rsid w:val="00850B42"/>
    <w:pPr>
      <w:keepNext/>
      <w:keepLines/>
      <w:spacing w:before="40" w:after="0" w:line="278" w:lineRule="auto"/>
      <w:outlineLvl w:val="6"/>
    </w:pPr>
    <w:rPr>
      <w:rFonts w:eastAsia="Times New Roman" w:cs="Times New Roman"/>
      <w:color w:val="595959"/>
      <w:kern w:val="2"/>
      <w:sz w:val="24"/>
      <w:szCs w:val="24"/>
      <w14:ligatures w14:val="standardContextual"/>
    </w:rPr>
  </w:style>
  <w:style w:type="paragraph" w:customStyle="1" w:styleId="81">
    <w:name w:val="Заголовок 81"/>
    <w:basedOn w:val="a"/>
    <w:next w:val="a"/>
    <w:uiPriority w:val="9"/>
    <w:semiHidden/>
    <w:unhideWhenUsed/>
    <w:qFormat/>
    <w:rsid w:val="00850B42"/>
    <w:pPr>
      <w:keepNext/>
      <w:keepLines/>
      <w:spacing w:after="0" w:line="278" w:lineRule="auto"/>
      <w:outlineLvl w:val="7"/>
    </w:pPr>
    <w:rPr>
      <w:rFonts w:eastAsia="Times New Roman" w:cs="Times New Roman"/>
      <w:i/>
      <w:iCs/>
      <w:color w:val="272727"/>
      <w:kern w:val="2"/>
      <w:sz w:val="24"/>
      <w:szCs w:val="24"/>
      <w14:ligatures w14:val="standardContextual"/>
    </w:rPr>
  </w:style>
  <w:style w:type="paragraph" w:customStyle="1" w:styleId="91">
    <w:name w:val="Заголовок 91"/>
    <w:basedOn w:val="a"/>
    <w:next w:val="a"/>
    <w:uiPriority w:val="9"/>
    <w:semiHidden/>
    <w:unhideWhenUsed/>
    <w:qFormat/>
    <w:rsid w:val="00850B42"/>
    <w:pPr>
      <w:keepNext/>
      <w:keepLines/>
      <w:spacing w:after="0" w:line="278" w:lineRule="auto"/>
      <w:outlineLvl w:val="8"/>
    </w:pPr>
    <w:rPr>
      <w:rFonts w:eastAsia="Times New Roman" w:cs="Times New Roman"/>
      <w:color w:val="272727"/>
      <w:kern w:val="2"/>
      <w:sz w:val="24"/>
      <w:szCs w:val="24"/>
      <w14:ligatures w14:val="standardContextual"/>
    </w:rPr>
  </w:style>
  <w:style w:type="numbering" w:customStyle="1" w:styleId="12">
    <w:name w:val="Нет списка1"/>
    <w:next w:val="a2"/>
    <w:uiPriority w:val="99"/>
    <w:semiHidden/>
    <w:unhideWhenUsed/>
    <w:rsid w:val="00850B42"/>
  </w:style>
  <w:style w:type="character" w:customStyle="1" w:styleId="10">
    <w:name w:val="Заголовок 1 Знак"/>
    <w:basedOn w:val="a0"/>
    <w:link w:val="1"/>
    <w:uiPriority w:val="9"/>
    <w:rsid w:val="00850B42"/>
    <w:rPr>
      <w:rFonts w:ascii="Aptos Display" w:eastAsia="Times New Roman" w:hAnsi="Aptos Display" w:cs="Times New Roman"/>
      <w:color w:val="0F4761"/>
      <w:sz w:val="40"/>
      <w:szCs w:val="40"/>
    </w:rPr>
  </w:style>
  <w:style w:type="character" w:customStyle="1" w:styleId="20">
    <w:name w:val="Заголовок 2 Знак"/>
    <w:basedOn w:val="a0"/>
    <w:link w:val="2"/>
    <w:uiPriority w:val="9"/>
    <w:semiHidden/>
    <w:rsid w:val="00850B42"/>
    <w:rPr>
      <w:rFonts w:ascii="Aptos Display" w:eastAsia="Times New Roman" w:hAnsi="Aptos Display" w:cs="Times New Roman"/>
      <w:color w:val="0F4761"/>
      <w:sz w:val="32"/>
      <w:szCs w:val="32"/>
    </w:rPr>
  </w:style>
  <w:style w:type="character" w:customStyle="1" w:styleId="30">
    <w:name w:val="Заголовок 3 Знак"/>
    <w:basedOn w:val="a0"/>
    <w:link w:val="3"/>
    <w:uiPriority w:val="9"/>
    <w:semiHidden/>
    <w:rsid w:val="00850B42"/>
    <w:rPr>
      <w:rFonts w:eastAsia="Times New Roman" w:cs="Times New Roman"/>
      <w:color w:val="0F4761"/>
      <w:sz w:val="28"/>
      <w:szCs w:val="28"/>
    </w:rPr>
  </w:style>
  <w:style w:type="character" w:customStyle="1" w:styleId="40">
    <w:name w:val="Заголовок 4 Знак"/>
    <w:basedOn w:val="a0"/>
    <w:link w:val="4"/>
    <w:uiPriority w:val="9"/>
    <w:semiHidden/>
    <w:rsid w:val="00850B42"/>
    <w:rPr>
      <w:rFonts w:eastAsia="Times New Roman" w:cs="Times New Roman"/>
      <w:i/>
      <w:iCs/>
      <w:color w:val="0F4761"/>
    </w:rPr>
  </w:style>
  <w:style w:type="character" w:customStyle="1" w:styleId="50">
    <w:name w:val="Заголовок 5 Знак"/>
    <w:basedOn w:val="a0"/>
    <w:link w:val="5"/>
    <w:uiPriority w:val="9"/>
    <w:semiHidden/>
    <w:rsid w:val="00850B42"/>
    <w:rPr>
      <w:rFonts w:eastAsia="Times New Roman" w:cs="Times New Roman"/>
      <w:color w:val="0F4761"/>
    </w:rPr>
  </w:style>
  <w:style w:type="character" w:customStyle="1" w:styleId="60">
    <w:name w:val="Заголовок 6 Знак"/>
    <w:basedOn w:val="a0"/>
    <w:link w:val="6"/>
    <w:uiPriority w:val="9"/>
    <w:semiHidden/>
    <w:rsid w:val="00850B42"/>
    <w:rPr>
      <w:rFonts w:eastAsia="Times New Roman" w:cs="Times New Roman"/>
      <w:i/>
      <w:iCs/>
      <w:color w:val="595959"/>
    </w:rPr>
  </w:style>
  <w:style w:type="character" w:customStyle="1" w:styleId="70">
    <w:name w:val="Заголовок 7 Знак"/>
    <w:basedOn w:val="a0"/>
    <w:link w:val="7"/>
    <w:uiPriority w:val="9"/>
    <w:semiHidden/>
    <w:rsid w:val="00850B42"/>
    <w:rPr>
      <w:rFonts w:eastAsia="Times New Roman" w:cs="Times New Roman"/>
      <w:color w:val="595959"/>
    </w:rPr>
  </w:style>
  <w:style w:type="character" w:customStyle="1" w:styleId="80">
    <w:name w:val="Заголовок 8 Знак"/>
    <w:basedOn w:val="a0"/>
    <w:link w:val="8"/>
    <w:uiPriority w:val="9"/>
    <w:semiHidden/>
    <w:rsid w:val="00850B42"/>
    <w:rPr>
      <w:rFonts w:eastAsia="Times New Roman" w:cs="Times New Roman"/>
      <w:i/>
      <w:iCs/>
      <w:color w:val="272727"/>
    </w:rPr>
  </w:style>
  <w:style w:type="character" w:customStyle="1" w:styleId="90">
    <w:name w:val="Заголовок 9 Знак"/>
    <w:basedOn w:val="a0"/>
    <w:link w:val="9"/>
    <w:uiPriority w:val="9"/>
    <w:semiHidden/>
    <w:rsid w:val="00850B42"/>
    <w:rPr>
      <w:rFonts w:eastAsia="Times New Roman" w:cs="Times New Roman"/>
      <w:color w:val="272727"/>
    </w:rPr>
  </w:style>
  <w:style w:type="paragraph" w:customStyle="1" w:styleId="13">
    <w:name w:val="Заголовок1"/>
    <w:basedOn w:val="a"/>
    <w:next w:val="a"/>
    <w:uiPriority w:val="10"/>
    <w:qFormat/>
    <w:rsid w:val="00850B42"/>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af7">
    <w:name w:val="Заголовок Знак"/>
    <w:basedOn w:val="a0"/>
    <w:link w:val="af8"/>
    <w:uiPriority w:val="10"/>
    <w:rsid w:val="00850B42"/>
    <w:rPr>
      <w:rFonts w:ascii="Aptos Display" w:eastAsia="Times New Roman" w:hAnsi="Aptos Display" w:cs="Times New Roman"/>
      <w:spacing w:val="-10"/>
      <w:kern w:val="28"/>
      <w:sz w:val="56"/>
      <w:szCs w:val="56"/>
    </w:rPr>
  </w:style>
  <w:style w:type="paragraph" w:customStyle="1" w:styleId="14">
    <w:name w:val="Подзаголовок1"/>
    <w:basedOn w:val="a"/>
    <w:next w:val="a"/>
    <w:uiPriority w:val="11"/>
    <w:qFormat/>
    <w:rsid w:val="00850B42"/>
    <w:pPr>
      <w:numPr>
        <w:ilvl w:val="1"/>
      </w:numPr>
      <w:spacing w:line="278" w:lineRule="auto"/>
    </w:pPr>
    <w:rPr>
      <w:rFonts w:eastAsia="Times New Roman" w:cs="Times New Roman"/>
      <w:color w:val="595959"/>
      <w:spacing w:val="15"/>
      <w:kern w:val="2"/>
      <w:sz w:val="28"/>
      <w:szCs w:val="28"/>
      <w14:ligatures w14:val="standardContextual"/>
    </w:rPr>
  </w:style>
  <w:style w:type="character" w:customStyle="1" w:styleId="af9">
    <w:name w:val="Подзаголовок Знак"/>
    <w:basedOn w:val="a0"/>
    <w:link w:val="afa"/>
    <w:uiPriority w:val="11"/>
    <w:rsid w:val="00850B42"/>
    <w:rPr>
      <w:rFonts w:eastAsia="Times New Roman" w:cs="Times New Roman"/>
      <w:color w:val="595959"/>
      <w:spacing w:val="15"/>
      <w:sz w:val="28"/>
      <w:szCs w:val="28"/>
    </w:rPr>
  </w:style>
  <w:style w:type="paragraph" w:customStyle="1" w:styleId="210">
    <w:name w:val="Цитата 21"/>
    <w:basedOn w:val="a"/>
    <w:next w:val="a"/>
    <w:uiPriority w:val="29"/>
    <w:qFormat/>
    <w:rsid w:val="00850B42"/>
    <w:pPr>
      <w:spacing w:before="160" w:line="278" w:lineRule="auto"/>
      <w:jc w:val="center"/>
    </w:pPr>
    <w:rPr>
      <w:i/>
      <w:iCs/>
      <w:color w:val="404040"/>
      <w:kern w:val="2"/>
      <w:sz w:val="24"/>
      <w:szCs w:val="24"/>
      <w14:ligatures w14:val="standardContextual"/>
    </w:rPr>
  </w:style>
  <w:style w:type="character" w:customStyle="1" w:styleId="22">
    <w:name w:val="Цитата 2 Знак"/>
    <w:basedOn w:val="a0"/>
    <w:link w:val="23"/>
    <w:uiPriority w:val="29"/>
    <w:rsid w:val="00850B42"/>
    <w:rPr>
      <w:i/>
      <w:iCs/>
      <w:color w:val="404040"/>
    </w:rPr>
  </w:style>
  <w:style w:type="character" w:customStyle="1" w:styleId="15">
    <w:name w:val="Сильное выделение1"/>
    <w:basedOn w:val="a0"/>
    <w:uiPriority w:val="21"/>
    <w:qFormat/>
    <w:rsid w:val="00850B42"/>
    <w:rPr>
      <w:i/>
      <w:iCs/>
      <w:color w:val="0F4761"/>
    </w:rPr>
  </w:style>
  <w:style w:type="paragraph" w:customStyle="1" w:styleId="16">
    <w:name w:val="Выделенная цитата1"/>
    <w:basedOn w:val="a"/>
    <w:next w:val="a"/>
    <w:uiPriority w:val="30"/>
    <w:qFormat/>
    <w:rsid w:val="00850B42"/>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afb">
    <w:name w:val="Выделенная цитата Знак"/>
    <w:basedOn w:val="a0"/>
    <w:link w:val="afc"/>
    <w:uiPriority w:val="30"/>
    <w:rsid w:val="00850B42"/>
    <w:rPr>
      <w:i/>
      <w:iCs/>
      <w:color w:val="0F4761"/>
    </w:rPr>
  </w:style>
  <w:style w:type="character" w:customStyle="1" w:styleId="17">
    <w:name w:val="Сильная ссылка1"/>
    <w:basedOn w:val="a0"/>
    <w:uiPriority w:val="32"/>
    <w:qFormat/>
    <w:rsid w:val="00850B42"/>
    <w:rPr>
      <w:b/>
      <w:bCs/>
      <w:smallCaps/>
      <w:color w:val="0F4761"/>
      <w:spacing w:val="5"/>
    </w:rPr>
  </w:style>
  <w:style w:type="paragraph" w:customStyle="1" w:styleId="ConsPlusCell">
    <w:name w:val="ConsPlusCell"/>
    <w:rsid w:val="00850B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50B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0B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0B4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11">
    <w:name w:val="Заголовок 1 Знак1"/>
    <w:basedOn w:val="a0"/>
    <w:uiPriority w:val="9"/>
    <w:rsid w:val="00850B42"/>
    <w:rPr>
      <w:rFonts w:asciiTheme="majorHAnsi" w:eastAsiaTheme="majorEastAsia" w:hAnsiTheme="majorHAnsi" w:cstheme="majorBidi"/>
      <w:color w:val="2E74B5" w:themeColor="accent1" w:themeShade="BF"/>
      <w:sz w:val="32"/>
      <w:szCs w:val="32"/>
    </w:rPr>
  </w:style>
  <w:style w:type="character" w:customStyle="1" w:styleId="211">
    <w:name w:val="Заголовок 2 Знак1"/>
    <w:basedOn w:val="a0"/>
    <w:uiPriority w:val="9"/>
    <w:semiHidden/>
    <w:rsid w:val="00850B42"/>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850B42"/>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850B42"/>
    <w:rPr>
      <w:rFonts w:asciiTheme="majorHAnsi" w:eastAsiaTheme="majorEastAsia" w:hAnsiTheme="majorHAnsi" w:cstheme="majorBidi"/>
      <w:i/>
      <w:iCs/>
      <w:color w:val="2E74B5" w:themeColor="accent1" w:themeShade="BF"/>
    </w:rPr>
  </w:style>
  <w:style w:type="character" w:customStyle="1" w:styleId="511">
    <w:name w:val="Заголовок 5 Знак1"/>
    <w:basedOn w:val="a0"/>
    <w:uiPriority w:val="9"/>
    <w:semiHidden/>
    <w:rsid w:val="00850B42"/>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850B42"/>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850B42"/>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850B42"/>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850B42"/>
    <w:rPr>
      <w:rFonts w:asciiTheme="majorHAnsi" w:eastAsiaTheme="majorEastAsia" w:hAnsiTheme="majorHAnsi" w:cstheme="majorBidi"/>
      <w:i/>
      <w:iCs/>
      <w:color w:val="272727" w:themeColor="text1" w:themeTint="D8"/>
      <w:sz w:val="21"/>
      <w:szCs w:val="21"/>
    </w:rPr>
  </w:style>
  <w:style w:type="paragraph" w:styleId="af8">
    <w:name w:val="Title"/>
    <w:basedOn w:val="a"/>
    <w:next w:val="a"/>
    <w:link w:val="af7"/>
    <w:uiPriority w:val="10"/>
    <w:qFormat/>
    <w:rsid w:val="00850B42"/>
    <w:pPr>
      <w:spacing w:after="0" w:line="240" w:lineRule="auto"/>
      <w:contextualSpacing/>
    </w:pPr>
    <w:rPr>
      <w:rFonts w:ascii="Aptos Display" w:eastAsia="Times New Roman" w:hAnsi="Aptos Display" w:cs="Times New Roman"/>
      <w:spacing w:val="-10"/>
      <w:kern w:val="28"/>
      <w:sz w:val="56"/>
      <w:szCs w:val="56"/>
    </w:rPr>
  </w:style>
  <w:style w:type="character" w:customStyle="1" w:styleId="18">
    <w:name w:val="Заголовок Знак1"/>
    <w:basedOn w:val="a0"/>
    <w:uiPriority w:val="10"/>
    <w:rsid w:val="00850B42"/>
    <w:rPr>
      <w:rFonts w:asciiTheme="majorHAnsi" w:eastAsiaTheme="majorEastAsia" w:hAnsiTheme="majorHAnsi" w:cstheme="majorBidi"/>
      <w:spacing w:val="-10"/>
      <w:kern w:val="28"/>
      <w:sz w:val="56"/>
      <w:szCs w:val="56"/>
    </w:rPr>
  </w:style>
  <w:style w:type="paragraph" w:styleId="afa">
    <w:name w:val="Subtitle"/>
    <w:basedOn w:val="a"/>
    <w:next w:val="a"/>
    <w:link w:val="af9"/>
    <w:uiPriority w:val="11"/>
    <w:qFormat/>
    <w:rsid w:val="00850B42"/>
    <w:pPr>
      <w:numPr>
        <w:ilvl w:val="1"/>
      </w:numPr>
    </w:pPr>
    <w:rPr>
      <w:rFonts w:eastAsia="Times New Roman" w:cs="Times New Roman"/>
      <w:color w:val="595959"/>
      <w:spacing w:val="15"/>
      <w:sz w:val="28"/>
      <w:szCs w:val="28"/>
    </w:rPr>
  </w:style>
  <w:style w:type="character" w:customStyle="1" w:styleId="19">
    <w:name w:val="Подзаголовок Знак1"/>
    <w:basedOn w:val="a0"/>
    <w:uiPriority w:val="11"/>
    <w:rsid w:val="00850B42"/>
    <w:rPr>
      <w:rFonts w:eastAsiaTheme="minorEastAsia"/>
      <w:color w:val="5A5A5A" w:themeColor="text1" w:themeTint="A5"/>
      <w:spacing w:val="15"/>
    </w:rPr>
  </w:style>
  <w:style w:type="paragraph" w:styleId="23">
    <w:name w:val="Quote"/>
    <w:basedOn w:val="a"/>
    <w:next w:val="a"/>
    <w:link w:val="22"/>
    <w:uiPriority w:val="29"/>
    <w:qFormat/>
    <w:rsid w:val="00850B42"/>
    <w:pPr>
      <w:spacing w:before="200"/>
      <w:ind w:left="864" w:right="864"/>
      <w:jc w:val="center"/>
    </w:pPr>
    <w:rPr>
      <w:i/>
      <w:iCs/>
      <w:color w:val="404040"/>
    </w:rPr>
  </w:style>
  <w:style w:type="character" w:customStyle="1" w:styleId="212">
    <w:name w:val="Цитата 2 Знак1"/>
    <w:basedOn w:val="a0"/>
    <w:uiPriority w:val="29"/>
    <w:rsid w:val="00850B42"/>
    <w:rPr>
      <w:i/>
      <w:iCs/>
      <w:color w:val="404040" w:themeColor="text1" w:themeTint="BF"/>
    </w:rPr>
  </w:style>
  <w:style w:type="character" w:styleId="afd">
    <w:name w:val="Intense Emphasis"/>
    <w:basedOn w:val="a0"/>
    <w:uiPriority w:val="21"/>
    <w:qFormat/>
    <w:rsid w:val="00850B42"/>
    <w:rPr>
      <w:i/>
      <w:iCs/>
      <w:color w:val="5B9BD5" w:themeColor="accent1"/>
    </w:rPr>
  </w:style>
  <w:style w:type="paragraph" w:styleId="afc">
    <w:name w:val="Intense Quote"/>
    <w:basedOn w:val="a"/>
    <w:next w:val="a"/>
    <w:link w:val="afb"/>
    <w:uiPriority w:val="30"/>
    <w:qFormat/>
    <w:rsid w:val="00850B42"/>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1a">
    <w:name w:val="Выделенная цитата Знак1"/>
    <w:basedOn w:val="a0"/>
    <w:uiPriority w:val="30"/>
    <w:rsid w:val="00850B42"/>
    <w:rPr>
      <w:i/>
      <w:iCs/>
      <w:color w:val="5B9BD5" w:themeColor="accent1"/>
    </w:rPr>
  </w:style>
  <w:style w:type="character" w:styleId="afe">
    <w:name w:val="Intense Reference"/>
    <w:basedOn w:val="a0"/>
    <w:uiPriority w:val="32"/>
    <w:qFormat/>
    <w:rsid w:val="00850B42"/>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76534">
      <w:bodyDiv w:val="1"/>
      <w:marLeft w:val="0"/>
      <w:marRight w:val="0"/>
      <w:marTop w:val="0"/>
      <w:marBottom w:val="0"/>
      <w:divBdr>
        <w:top w:val="none" w:sz="0" w:space="0" w:color="auto"/>
        <w:left w:val="none" w:sz="0" w:space="0" w:color="auto"/>
        <w:bottom w:val="none" w:sz="0" w:space="0" w:color="auto"/>
        <w:right w:val="none" w:sz="0" w:space="0" w:color="auto"/>
      </w:divBdr>
    </w:div>
    <w:div w:id="196300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ZR&amp;n=523719" TargetMode="External"/><Relationship Id="rId4" Type="http://schemas.openxmlformats.org/officeDocument/2006/relationships/settings" Target="settings.xml"/><Relationship Id="rId9" Type="http://schemas.openxmlformats.org/officeDocument/2006/relationships/hyperlink" Target="https://login.consultant.ru/link/?req=doc&amp;base=RZR&amp;n=523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C3772-88A8-42D0-AF5D-5BF00504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9217</Words>
  <Characters>52538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Петелина И.Е.</dc:creator>
  <cp:lastModifiedBy>Arhipova_UV</cp:lastModifiedBy>
  <cp:revision>26</cp:revision>
  <cp:lastPrinted>2026-04-08T08:53:00Z</cp:lastPrinted>
  <dcterms:created xsi:type="dcterms:W3CDTF">2026-03-18T10:01:00Z</dcterms:created>
  <dcterms:modified xsi:type="dcterms:W3CDTF">2026-04-28T10:59:00Z</dcterms:modified>
</cp:coreProperties>
</file>